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8DC9" w14:textId="46B30BD8" w:rsidR="00B20C22" w:rsidRPr="00A90B3C" w:rsidRDefault="00B20C22" w:rsidP="00B20C22">
      <w:pPr>
        <w:pStyle w:val="Overskrift1"/>
        <w:rPr>
          <w:sz w:val="36"/>
          <w:szCs w:val="36"/>
        </w:rPr>
      </w:pPr>
      <w:r>
        <w:rPr>
          <w:sz w:val="36"/>
          <w:szCs w:val="36"/>
        </w:rPr>
        <w:t xml:space="preserve">ANMODNING OM ADGANG TIL VDX-API </w:t>
      </w:r>
      <w:r w:rsidRPr="008B7CB3">
        <w:rPr>
          <w:sz w:val="36"/>
          <w:szCs w:val="36"/>
          <w:u w:val="single"/>
        </w:rPr>
        <w:t>STAGE</w:t>
      </w:r>
    </w:p>
    <w:p w14:paraId="2A732306" w14:textId="77777777" w:rsidR="00B20C22" w:rsidRDefault="00B20C22" w:rsidP="00B20C22"/>
    <w:p w14:paraId="599BDA43" w14:textId="3AB5CE45" w:rsidR="00CE021D" w:rsidRPr="00CE021D" w:rsidRDefault="00177C71" w:rsidP="00CE021D">
      <w:pPr>
        <w:pStyle w:val="Overskrift2"/>
        <w:numPr>
          <w:ilvl w:val="0"/>
          <w:numId w:val="50"/>
        </w:numPr>
        <w:ind w:left="284" w:hanging="284"/>
        <w:rPr>
          <w:rStyle w:val="Overskrift2Tegn"/>
          <w:b/>
          <w:bCs/>
        </w:rPr>
      </w:pPr>
      <w:r w:rsidRPr="00CE021D">
        <w:rPr>
          <w:rStyle w:val="Overskrift2Tegn"/>
          <w:b/>
          <w:bCs/>
        </w:rPr>
        <w:t>Formål og anvendelse</w:t>
      </w:r>
    </w:p>
    <w:p w14:paraId="60013CB4" w14:textId="0BC06D70" w:rsidR="00CE021D" w:rsidRDefault="00177C71" w:rsidP="00177C71">
      <w:r w:rsidRPr="00177C71">
        <w:t xml:space="preserve">Denne formular bruges til at anmode om adgang til VDX-API STAGE (testmiljø). STAGE anvendes til udvikling og intern test af jeres integration, inden der kan ansøges om adgang til PROD. </w:t>
      </w:r>
    </w:p>
    <w:p w14:paraId="733148ED" w14:textId="77777777" w:rsidR="00CE021D" w:rsidRDefault="00CE021D" w:rsidP="00177C71"/>
    <w:p w14:paraId="7B65CC2B" w14:textId="38653523" w:rsidR="00177C71" w:rsidRDefault="00177C71" w:rsidP="00177C71">
      <w:pPr>
        <w:rPr>
          <w:b/>
          <w:bCs/>
        </w:rPr>
      </w:pPr>
      <w:r w:rsidRPr="00177C71">
        <w:t xml:space="preserve">I STAGE kan I teste mod alle relevante </w:t>
      </w:r>
      <w:proofErr w:type="spellStart"/>
      <w:r w:rsidRPr="00177C71">
        <w:t>API’er</w:t>
      </w:r>
      <w:proofErr w:type="spellEnd"/>
      <w:r w:rsidRPr="00177C71">
        <w:t>.</w:t>
      </w:r>
    </w:p>
    <w:p w14:paraId="24BA876B" w14:textId="77777777" w:rsidR="00CE021D" w:rsidRDefault="009E7DAB" w:rsidP="00CE021D">
      <w:pPr>
        <w:pStyle w:val="Overskrift2"/>
        <w:numPr>
          <w:ilvl w:val="0"/>
          <w:numId w:val="50"/>
        </w:numPr>
        <w:ind w:left="284" w:hanging="284"/>
        <w:rPr>
          <w:rStyle w:val="Overskrift2Tegn"/>
          <w:b/>
          <w:bCs/>
        </w:rPr>
      </w:pPr>
      <w:r w:rsidRPr="00CE021D">
        <w:rPr>
          <w:rStyle w:val="Overskrift2Tegn"/>
          <w:b/>
          <w:bCs/>
        </w:rPr>
        <w:t>Indsendelse og næste skridt</w:t>
      </w:r>
    </w:p>
    <w:p w14:paraId="5B9DC451" w14:textId="49F4A4B3" w:rsidR="00CE021D" w:rsidRPr="00993BBC" w:rsidRDefault="00177C71" w:rsidP="00CE021D">
      <w:r w:rsidRPr="00177C71">
        <w:t>Den udfyldte formular sendes til</w:t>
      </w:r>
      <w:r w:rsidR="00CE021D">
        <w:t xml:space="preserve"> </w:t>
      </w:r>
      <w:hyperlink r:id="rId9" w:history="1">
        <w:r w:rsidR="00CE021D" w:rsidRPr="00214EBB">
          <w:rPr>
            <w:rStyle w:val="Hyperlink"/>
          </w:rPr>
          <w:t>vdx@medcom.dk</w:t>
        </w:r>
      </w:hyperlink>
      <w:r w:rsidRPr="00177C71">
        <w:t xml:space="preserve">. </w:t>
      </w:r>
      <w:r w:rsidR="00CE021D" w:rsidRPr="00CE021D">
        <w:rPr>
          <w:i/>
          <w:iCs/>
        </w:rPr>
        <w:t>Bemærk: Det er en forudsætning, at der har været forudgående dialog med MedCom om jeres brug af VDX-API, før formularen indsendes.</w:t>
      </w:r>
    </w:p>
    <w:p w14:paraId="3C82D4DD" w14:textId="77777777" w:rsidR="00CE021D" w:rsidRDefault="00CE021D" w:rsidP="00177C71"/>
    <w:p w14:paraId="0F472EF6" w14:textId="2BE09285" w:rsidR="00177C71" w:rsidRDefault="00177C71" w:rsidP="00177C71">
      <w:pPr>
        <w:rPr>
          <w:b/>
          <w:bCs/>
        </w:rPr>
      </w:pPr>
      <w:r w:rsidRPr="00177C71">
        <w:t xml:space="preserve">Når MedCom har godkendt materialet, opretter udviklingsleverandøren </w:t>
      </w:r>
      <w:proofErr w:type="spellStart"/>
      <w:r w:rsidRPr="00177C71">
        <w:t>KvalitetsIT</w:t>
      </w:r>
      <w:proofErr w:type="spellEnd"/>
      <w:r w:rsidRPr="00177C71">
        <w:t xml:space="preserve"> jer i </w:t>
      </w:r>
      <w:proofErr w:type="spellStart"/>
      <w:r w:rsidRPr="00177C71">
        <w:t>Keycloak</w:t>
      </w:r>
      <w:proofErr w:type="spellEnd"/>
      <w:r w:rsidRPr="00177C71">
        <w:t xml:space="preserve"> og giver besked, når adgangen er klar.</w:t>
      </w:r>
      <w:r w:rsidR="00CE021D">
        <w:t xml:space="preserve"> </w:t>
      </w:r>
    </w:p>
    <w:p w14:paraId="36D4ADB8" w14:textId="70330DF8" w:rsidR="00177C71" w:rsidRPr="00177C71" w:rsidRDefault="00177C71" w:rsidP="00177C71"/>
    <w:p w14:paraId="358A5443" w14:textId="38E1505C" w:rsidR="00177C71" w:rsidRPr="00177C71" w:rsidRDefault="00177C71" w:rsidP="00177C71">
      <w:pPr>
        <w:rPr>
          <w:b/>
          <w:bCs/>
        </w:rPr>
      </w:pPr>
      <w:r w:rsidRPr="00177C71">
        <w:t xml:space="preserve">Når adgangen er oprettet, findes </w:t>
      </w:r>
      <w:proofErr w:type="spellStart"/>
      <w:r w:rsidRPr="00177C71">
        <w:t>clientId</w:t>
      </w:r>
      <w:proofErr w:type="spellEnd"/>
      <w:r w:rsidRPr="00177C71">
        <w:t xml:space="preserve"> og </w:t>
      </w:r>
      <w:proofErr w:type="spellStart"/>
      <w:r w:rsidRPr="00177C71">
        <w:t>clientSecret</w:t>
      </w:r>
      <w:proofErr w:type="spellEnd"/>
      <w:r w:rsidRPr="00177C71">
        <w:t xml:space="preserve"> i VDX Management under:</w:t>
      </w:r>
      <w:r w:rsidRPr="00177C71">
        <w:rPr>
          <w:b/>
          <w:bCs/>
        </w:rPr>
        <w:t xml:space="preserve"> </w:t>
      </w:r>
      <w:r w:rsidRPr="002D0A33">
        <w:rPr>
          <w:b/>
          <w:bCs/>
          <w:i/>
          <w:iCs/>
        </w:rPr>
        <w:t>Organisation → API-nøgler</w:t>
      </w:r>
      <w:r w:rsidRPr="00177C71">
        <w:t>.</w:t>
      </w:r>
    </w:p>
    <w:p w14:paraId="6EFB852E" w14:textId="77777777" w:rsidR="008B7CB3" w:rsidRDefault="008B7CB3" w:rsidP="00CE021D">
      <w:pPr>
        <w:pStyle w:val="Overskrift2"/>
        <w:numPr>
          <w:ilvl w:val="0"/>
          <w:numId w:val="50"/>
        </w:numPr>
        <w:tabs>
          <w:tab w:val="num" w:pos="624"/>
        </w:tabs>
        <w:ind w:left="284" w:hanging="284"/>
      </w:pPr>
      <w:r>
        <w:t>Spilleregler for adgang til VDX-API STAGE</w:t>
      </w:r>
    </w:p>
    <w:p w14:paraId="423119AA" w14:textId="434038F3" w:rsidR="008B7CB3" w:rsidRDefault="008B7CB3" w:rsidP="008B7CB3">
      <w:r w:rsidRPr="003D54CE">
        <w:t xml:space="preserve">Af hensyn til </w:t>
      </w:r>
      <w:r w:rsidR="00993BBC">
        <w:t>stabilt testmiljø gælder følgende</w:t>
      </w:r>
      <w:r w:rsidRPr="003D54CE">
        <w:t xml:space="preserve"> spilleregler</w:t>
      </w:r>
      <w:r>
        <w:t xml:space="preserve"> for adgangen: </w:t>
      </w:r>
    </w:p>
    <w:p w14:paraId="70B27495" w14:textId="77777777" w:rsidR="008B7CB3" w:rsidRDefault="008B7CB3" w:rsidP="008B7CB3"/>
    <w:p w14:paraId="092F7291" w14:textId="77777777" w:rsidR="008B7CB3" w:rsidRDefault="008B7CB3" w:rsidP="008B7CB3">
      <w:pPr>
        <w:pStyle w:val="Listeafsnit"/>
        <w:numPr>
          <w:ilvl w:val="0"/>
          <w:numId w:val="42"/>
        </w:numPr>
      </w:pPr>
      <w:r w:rsidRPr="003D54CE">
        <w:t>Test må først etableres</w:t>
      </w:r>
      <w:r>
        <w:t>,</w:t>
      </w:r>
      <w:r w:rsidRPr="003D54CE">
        <w:t xml:space="preserve"> når </w:t>
      </w:r>
      <w:r>
        <w:t xml:space="preserve">denne </w:t>
      </w:r>
      <w:r w:rsidRPr="003D54CE">
        <w:t>aftale er indgået</w:t>
      </w:r>
    </w:p>
    <w:p w14:paraId="7C4AD0A8" w14:textId="77777777" w:rsidR="008B7CB3" w:rsidRDefault="008B7CB3" w:rsidP="008B7CB3">
      <w:pPr>
        <w:pStyle w:val="Listeafsnit"/>
        <w:numPr>
          <w:ilvl w:val="0"/>
          <w:numId w:val="42"/>
        </w:numPr>
      </w:pPr>
      <w:r w:rsidRPr="003D54CE">
        <w:t xml:space="preserve">Der må kun rettes i testdata, oprettet og </w:t>
      </w:r>
      <w:r>
        <w:t>’</w:t>
      </w:r>
      <w:r w:rsidRPr="003D54CE">
        <w:t>ejet</w:t>
      </w:r>
      <w:r>
        <w:t>’</w:t>
      </w:r>
      <w:r w:rsidRPr="003D54CE">
        <w:t xml:space="preserve"> af den enkelte test</w:t>
      </w:r>
      <w:r>
        <w:t>organisation</w:t>
      </w:r>
    </w:p>
    <w:p w14:paraId="5D33AEC5" w14:textId="77777777" w:rsidR="008B7CB3" w:rsidRDefault="008B7CB3" w:rsidP="008B7CB3">
      <w:pPr>
        <w:pStyle w:val="Listeafsnit"/>
        <w:numPr>
          <w:ilvl w:val="0"/>
          <w:numId w:val="42"/>
        </w:numPr>
      </w:pPr>
      <w:r>
        <w:t xml:space="preserve">Der må kun anvendes testdata i testmiljøet </w:t>
      </w:r>
    </w:p>
    <w:p w14:paraId="22C4B195" w14:textId="77777777" w:rsidR="008B7CB3" w:rsidRDefault="008B7CB3" w:rsidP="008B7CB3">
      <w:pPr>
        <w:pStyle w:val="Listeafsnit"/>
        <w:numPr>
          <w:ilvl w:val="0"/>
          <w:numId w:val="42"/>
        </w:numPr>
      </w:pPr>
      <w:r w:rsidRPr="003D54CE">
        <w:t>Der må ikke testes performance på testmiljøet</w:t>
      </w:r>
      <w:r>
        <w:t xml:space="preserve"> </w:t>
      </w:r>
    </w:p>
    <w:p w14:paraId="6EDD57D3" w14:textId="77777777" w:rsidR="008B7CB3" w:rsidRDefault="008B7CB3" w:rsidP="008B7CB3">
      <w:pPr>
        <w:pStyle w:val="Listeafsnit"/>
        <w:numPr>
          <w:ilvl w:val="0"/>
          <w:numId w:val="42"/>
        </w:numPr>
      </w:pPr>
      <w:r>
        <w:t xml:space="preserve">Testmiljøet må ikke stilles til rådighed for andre parter </w:t>
      </w:r>
    </w:p>
    <w:p w14:paraId="3C7F2A6C" w14:textId="77777777" w:rsidR="008B7CB3" w:rsidRDefault="008B7CB3" w:rsidP="008B7CB3"/>
    <w:p w14:paraId="62EB313F" w14:textId="1051A17F" w:rsidR="00B20C22" w:rsidRDefault="008B7CB3" w:rsidP="00B20C22">
      <w:r>
        <w:t xml:space="preserve">SLA for testmiljøet er 95% fra kl. 8.00 – 16.00 på hverdage.  </w:t>
      </w:r>
    </w:p>
    <w:p w14:paraId="7EBD6388" w14:textId="77777777" w:rsidR="00B20C22" w:rsidRDefault="00B20C22" w:rsidP="00B20C22"/>
    <w:sdt>
      <w:sdtPr>
        <w:rPr>
          <w:b w:val="0"/>
          <w:color w:val="auto"/>
        </w:rPr>
        <w:alias w:val="axesPDF - Definition List"/>
        <w:tag w:val="axesPDF:ID:Table:92e9a689-39cb-4a05-b996-e9d828a57a22"/>
        <w:id w:val="1203445416"/>
        <w:placeholder>
          <w:docPart w:val="3569B606A80D4A1FB6D54AB0A02C5504"/>
        </w:placeholder>
      </w:sdtPr>
      <w:sdtEndPr>
        <w:rPr>
          <w:rFonts w:cstheme="minorHAnsi"/>
          <w:i/>
          <w:iCs/>
        </w:rPr>
      </w:sdtEndPr>
      <w:sdtContent>
        <w:tbl>
          <w:tblPr>
            <w:tblStyle w:val="Tabel-Gitter"/>
            <w:tblW w:w="8646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5"/>
            <w:gridCol w:w="5811"/>
          </w:tblGrid>
          <w:tr w:rsidR="00B20C22" w:rsidRPr="00940A37" w14:paraId="6CCE125E" w14:textId="77777777" w:rsidTr="000C3E17">
            <w:trPr>
              <w:trHeight w:val="369"/>
              <w:jc w:val="center"/>
            </w:trPr>
            <w:tc>
              <w:tcPr>
                <w:tcW w:w="2835" w:type="dxa"/>
                <w:tcMar>
                  <w:bottom w:w="142" w:type="dxa"/>
                </w:tcMar>
              </w:tcPr>
              <w:p w14:paraId="42A04FB1" w14:textId="77777777" w:rsidR="00B20C22" w:rsidRPr="00940A37" w:rsidRDefault="00B20C22" w:rsidP="000C3E17">
                <w:pPr>
                  <w:pStyle w:val="Bllabel"/>
                </w:pPr>
                <w:r>
                  <w:t>Organisationsoplysninger</w:t>
                </w:r>
              </w:p>
            </w:tc>
            <w:tc>
              <w:tcPr>
                <w:tcW w:w="5811" w:type="dxa"/>
                <w:tcMar>
                  <w:bottom w:w="142" w:type="dxa"/>
                </w:tcMar>
              </w:tcPr>
              <w:p w14:paraId="5939A9CA" w14:textId="77777777" w:rsidR="002D5B76" w:rsidRPr="00FB19D4" w:rsidRDefault="002D5B76" w:rsidP="002D5B76">
                <w:pPr>
                  <w:spacing w:line="240" w:lineRule="exact"/>
                  <w:rPr>
                    <w:rFonts w:cstheme="minorHAnsi"/>
                  </w:rPr>
                </w:pPr>
                <w:r w:rsidRPr="006248A1">
                  <w:rPr>
                    <w:rFonts w:cstheme="minorHAnsi"/>
                    <w:i/>
                    <w:iCs/>
                  </w:rPr>
                  <w:t>Navn</w:t>
                </w:r>
                <w:r>
                  <w:rPr>
                    <w:rFonts w:cstheme="minorHAnsi"/>
                    <w:i/>
                    <w:iCs/>
                  </w:rPr>
                  <w:t xml:space="preserve">: </w:t>
                </w:r>
              </w:p>
              <w:p w14:paraId="14338D24" w14:textId="77777777" w:rsidR="002D5B76" w:rsidRPr="00FB19D4" w:rsidRDefault="002D5B76" w:rsidP="002D5B76">
                <w:pPr>
                  <w:spacing w:line="240" w:lineRule="exact"/>
                  <w:rPr>
                    <w:rFonts w:cstheme="minorHAnsi"/>
                  </w:rPr>
                </w:pPr>
                <w:r>
                  <w:rPr>
                    <w:rFonts w:cstheme="minorHAnsi"/>
                    <w:i/>
                    <w:iCs/>
                  </w:rPr>
                  <w:t>A</w:t>
                </w:r>
                <w:r w:rsidRPr="006248A1">
                  <w:rPr>
                    <w:rFonts w:cstheme="minorHAnsi"/>
                    <w:i/>
                    <w:iCs/>
                  </w:rPr>
                  <w:t>dresse</w:t>
                </w:r>
                <w:r>
                  <w:rPr>
                    <w:rFonts w:cstheme="minorHAnsi"/>
                    <w:i/>
                    <w:iCs/>
                  </w:rPr>
                  <w:t>:</w:t>
                </w:r>
                <w:r w:rsidRPr="006248A1">
                  <w:rPr>
                    <w:rFonts w:cstheme="minorHAnsi"/>
                    <w:i/>
                    <w:iCs/>
                  </w:rPr>
                  <w:t xml:space="preserve"> </w:t>
                </w:r>
              </w:p>
              <w:p w14:paraId="1B1E19BC" w14:textId="18BA60FE" w:rsidR="00B20C22" w:rsidRPr="004700C8" w:rsidRDefault="002D5B76" w:rsidP="002D5B76">
                <w:pPr>
                  <w:rPr>
                    <w:i/>
                    <w:iCs/>
                  </w:rPr>
                </w:pPr>
                <w:r w:rsidRPr="006248A1">
                  <w:rPr>
                    <w:rFonts w:cstheme="minorHAnsi"/>
                    <w:i/>
                    <w:iCs/>
                  </w:rPr>
                  <w:t>CVR</w:t>
                </w:r>
                <w:r>
                  <w:rPr>
                    <w:rFonts w:cstheme="minorHAnsi"/>
                    <w:i/>
                    <w:iCs/>
                  </w:rPr>
                  <w:t>-nummer:</w:t>
                </w:r>
              </w:p>
            </w:tc>
          </w:tr>
          <w:tr w:rsidR="00B20C22" w:rsidRPr="00940A37" w14:paraId="71529160" w14:textId="77777777" w:rsidTr="000C3E17">
            <w:trPr>
              <w:trHeight w:val="369"/>
              <w:jc w:val="center"/>
            </w:trPr>
            <w:tc>
              <w:tcPr>
                <w:tcW w:w="2835" w:type="dxa"/>
                <w:tcMar>
                  <w:bottom w:w="142" w:type="dxa"/>
                </w:tcMar>
              </w:tcPr>
              <w:p w14:paraId="2334D12F" w14:textId="16EF60DE" w:rsidR="00B20C22" w:rsidRDefault="00993BBC" w:rsidP="000C3E17">
                <w:pPr>
                  <w:pStyle w:val="Bllabel"/>
                </w:pPr>
                <w:r>
                  <w:rPr>
                    <w:rFonts w:cstheme="minorHAnsi"/>
                  </w:rPr>
                  <w:t>Formål og anvendelse</w:t>
                </w:r>
              </w:p>
            </w:tc>
            <w:tc>
              <w:tcPr>
                <w:tcW w:w="5811" w:type="dxa"/>
                <w:tcMar>
                  <w:bottom w:w="142" w:type="dxa"/>
                </w:tcMar>
              </w:tcPr>
              <w:p w14:paraId="551B0B79" w14:textId="30682844" w:rsidR="00993BBC" w:rsidRDefault="00B20C22" w:rsidP="00B20C22">
                <w:pPr>
                  <w:spacing w:line="240" w:lineRule="exact"/>
                  <w:rPr>
                    <w:rFonts w:cstheme="minorHAnsi"/>
                    <w:i/>
                    <w:iCs/>
                  </w:rPr>
                </w:pPr>
                <w:r w:rsidRPr="00FB19D4">
                  <w:rPr>
                    <w:rFonts w:cstheme="minorHAnsi"/>
                    <w:i/>
                    <w:iCs/>
                  </w:rPr>
                  <w:t xml:space="preserve">Kort beskrivelse af </w:t>
                </w:r>
                <w:r w:rsidR="00F134C7">
                  <w:rPr>
                    <w:rFonts w:cstheme="minorHAnsi"/>
                    <w:i/>
                    <w:iCs/>
                  </w:rPr>
                  <w:t xml:space="preserve">formål </w:t>
                </w:r>
                <w:r w:rsidR="00993BBC">
                  <w:rPr>
                    <w:rFonts w:cstheme="minorHAnsi"/>
                    <w:i/>
                    <w:iCs/>
                  </w:rPr>
                  <w:t xml:space="preserve">(hvad skal I bruge VDX </w:t>
                </w:r>
                <w:proofErr w:type="spellStart"/>
                <w:r w:rsidR="00993BBC">
                  <w:rPr>
                    <w:rFonts w:cstheme="minorHAnsi"/>
                    <w:i/>
                    <w:iCs/>
                  </w:rPr>
                  <w:t>API’et</w:t>
                </w:r>
                <w:proofErr w:type="spellEnd"/>
                <w:r w:rsidR="00993BBC">
                  <w:rPr>
                    <w:rFonts w:cstheme="minorHAnsi"/>
                    <w:i/>
                    <w:iCs/>
                  </w:rPr>
                  <w:t xml:space="preserve"> til</w:t>
                </w:r>
                <w:r w:rsidR="00DA52B5">
                  <w:rPr>
                    <w:rFonts w:cstheme="minorHAnsi"/>
                    <w:i/>
                    <w:iCs/>
                  </w:rPr>
                  <w:t xml:space="preserve">): </w:t>
                </w:r>
                <w:r w:rsidR="00993BBC">
                  <w:rPr>
                    <w:rFonts w:cstheme="minorHAnsi"/>
                    <w:i/>
                    <w:iCs/>
                  </w:rPr>
                  <w:t xml:space="preserve"> </w:t>
                </w:r>
              </w:p>
              <w:p w14:paraId="3C49ABDA" w14:textId="77777777" w:rsidR="00B20C22" w:rsidRDefault="00B20C22" w:rsidP="00993BBC">
                <w:pPr>
                  <w:spacing w:line="240" w:lineRule="exact"/>
                  <w:rPr>
                    <w:i/>
                    <w:iCs/>
                  </w:rPr>
                </w:pPr>
              </w:p>
            </w:tc>
          </w:tr>
          <w:tr w:rsidR="00DA52B5" w:rsidRPr="00940A37" w14:paraId="3D3CD3D9" w14:textId="77777777" w:rsidTr="000C3E17">
            <w:trPr>
              <w:trHeight w:val="369"/>
              <w:jc w:val="center"/>
            </w:trPr>
            <w:tc>
              <w:tcPr>
                <w:tcW w:w="2835" w:type="dxa"/>
                <w:tcMar>
                  <w:bottom w:w="142" w:type="dxa"/>
                </w:tcMar>
              </w:tcPr>
              <w:p w14:paraId="7EC3AFC0" w14:textId="03B91A5E" w:rsidR="00DA52B5" w:rsidRDefault="00DA52B5" w:rsidP="000C3E17">
                <w:pPr>
                  <w:pStyle w:val="Bllabel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System</w:t>
                </w:r>
              </w:p>
            </w:tc>
            <w:tc>
              <w:tcPr>
                <w:tcW w:w="5811" w:type="dxa"/>
                <w:tcMar>
                  <w:bottom w:w="142" w:type="dxa"/>
                </w:tcMar>
              </w:tcPr>
              <w:p w14:paraId="13CB5CDA" w14:textId="77777777" w:rsidR="00DA52B5" w:rsidRDefault="00DA52B5" w:rsidP="00B20C22">
                <w:pPr>
                  <w:spacing w:line="240" w:lineRule="exact"/>
                  <w:rPr>
                    <w:rFonts w:cstheme="minorHAnsi"/>
                    <w:i/>
                    <w:iCs/>
                  </w:rPr>
                </w:pPr>
                <w:r>
                  <w:rPr>
                    <w:rFonts w:cstheme="minorHAnsi"/>
                    <w:i/>
                    <w:iCs/>
                  </w:rPr>
                  <w:t xml:space="preserve">Beskriv, hvilket </w:t>
                </w:r>
                <w:r>
                  <w:rPr>
                    <w:rFonts w:cstheme="minorHAnsi"/>
                    <w:i/>
                    <w:iCs/>
                  </w:rPr>
                  <w:t>system / produktnavn</w:t>
                </w:r>
                <w:r>
                  <w:rPr>
                    <w:rFonts w:cstheme="minorHAnsi"/>
                    <w:i/>
                    <w:iCs/>
                  </w:rPr>
                  <w:t xml:space="preserve">, der skal integrere op mod </w:t>
                </w:r>
                <w:proofErr w:type="spellStart"/>
                <w:r>
                  <w:rPr>
                    <w:rFonts w:cstheme="minorHAnsi"/>
                    <w:i/>
                    <w:iCs/>
                  </w:rPr>
                  <w:t>VDX-API’et</w:t>
                </w:r>
                <w:proofErr w:type="spellEnd"/>
                <w:r>
                  <w:rPr>
                    <w:rFonts w:cstheme="minorHAnsi"/>
                    <w:i/>
                    <w:iCs/>
                  </w:rPr>
                  <w:t>):</w:t>
                </w:r>
              </w:p>
              <w:p w14:paraId="343A5788" w14:textId="75B09EDC" w:rsidR="00DA52B5" w:rsidRPr="00FB19D4" w:rsidRDefault="00DA52B5" w:rsidP="00B20C22">
                <w:pPr>
                  <w:spacing w:line="240" w:lineRule="exact"/>
                  <w:rPr>
                    <w:rFonts w:cstheme="minorHAnsi"/>
                    <w:i/>
                    <w:iCs/>
                  </w:rPr>
                </w:pPr>
                <w:r>
                  <w:rPr>
                    <w:rFonts w:cstheme="minorHAnsi"/>
                    <w:i/>
                    <w:iCs/>
                  </w:rPr>
                  <w:t xml:space="preserve">  </w:t>
                </w:r>
              </w:p>
            </w:tc>
          </w:tr>
          <w:tr w:rsidR="00B20C22" w:rsidRPr="00940A37" w14:paraId="055703D6" w14:textId="77777777" w:rsidTr="000C3E17">
            <w:trPr>
              <w:jc w:val="center"/>
            </w:trPr>
            <w:tc>
              <w:tcPr>
                <w:tcW w:w="2835" w:type="dxa"/>
                <w:tcMar>
                  <w:bottom w:w="142" w:type="dxa"/>
                </w:tcMar>
              </w:tcPr>
              <w:p w14:paraId="062786FE" w14:textId="7889FCB3" w:rsidR="00B20C22" w:rsidRPr="00940A37" w:rsidRDefault="00993BBC" w:rsidP="000C3E17">
                <w:pPr>
                  <w:pStyle w:val="Bllabel"/>
                  <w:rPr>
                    <w:rFonts w:eastAsiaTheme="minorEastAsia"/>
                  </w:rPr>
                </w:pPr>
                <w:r>
                  <w:rPr>
                    <w:rFonts w:eastAsiaTheme="minorEastAsia"/>
                  </w:rPr>
                  <w:t>Primær k</w:t>
                </w:r>
                <w:r w:rsidR="00B20C22">
                  <w:rPr>
                    <w:rFonts w:eastAsiaTheme="minorEastAsia"/>
                  </w:rPr>
                  <w:t xml:space="preserve">ontaktperson </w:t>
                </w:r>
              </w:p>
            </w:tc>
            <w:tc>
              <w:tcPr>
                <w:tcW w:w="5811" w:type="dxa"/>
                <w:tcMar>
                  <w:bottom w:w="142" w:type="dxa"/>
                </w:tcMar>
              </w:tcPr>
              <w:p w14:paraId="729C4EFE" w14:textId="15230B95" w:rsidR="002D0A33" w:rsidRDefault="00B20C22" w:rsidP="002D0A33">
                <w:pPr>
                  <w:rPr>
                    <w:i/>
                    <w:iCs/>
                  </w:rPr>
                </w:pPr>
                <w:r w:rsidRPr="00DB36D6">
                  <w:rPr>
                    <w:i/>
                    <w:iCs/>
                  </w:rPr>
                  <w:t>(</w:t>
                </w:r>
                <w:r w:rsidR="002D0A33">
                  <w:rPr>
                    <w:i/>
                    <w:iCs/>
                  </w:rPr>
                  <w:t>Managementadgang, dialog og afklaringer</w:t>
                </w:r>
                <w:r w:rsidR="002D0A33" w:rsidRPr="00DB36D6">
                  <w:rPr>
                    <w:i/>
                    <w:iCs/>
                  </w:rPr>
                  <w:t>)</w:t>
                </w:r>
              </w:p>
              <w:p w14:paraId="65D0FF17" w14:textId="77777777" w:rsidR="002D5B76" w:rsidRDefault="002D5B76" w:rsidP="000C3E17">
                <w:pPr>
                  <w:rPr>
                    <w:i/>
                    <w:iCs/>
                  </w:rPr>
                </w:pPr>
              </w:p>
              <w:p w14:paraId="1DD6F019" w14:textId="77777777" w:rsidR="002D5B76" w:rsidRDefault="002D5B76" w:rsidP="002D5B76">
                <w:pPr>
                  <w:rPr>
                    <w:rFonts w:cstheme="minorHAnsi"/>
                    <w:i/>
                    <w:iCs/>
                  </w:rPr>
                </w:pPr>
                <w:r w:rsidRPr="00FB19D4">
                  <w:rPr>
                    <w:rFonts w:cstheme="minorHAnsi"/>
                    <w:i/>
                    <w:iCs/>
                  </w:rPr>
                  <w:t>Navn: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  <w:r w:rsidRPr="00FB19D4">
                  <w:rPr>
                    <w:rFonts w:cstheme="minorHAnsi"/>
                    <w:i/>
                    <w:iCs/>
                  </w:rPr>
                  <w:br/>
                  <w:t>Mail: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  <w:r w:rsidRPr="00FB19D4">
                  <w:rPr>
                    <w:rFonts w:cstheme="minorHAnsi"/>
                    <w:i/>
                    <w:iCs/>
                  </w:rPr>
                  <w:br/>
                  <w:t xml:space="preserve">Telefon: 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</w:p>
              <w:p w14:paraId="357284A2" w14:textId="746628C2" w:rsidR="002D5B76" w:rsidRPr="00264440" w:rsidRDefault="002D5B76" w:rsidP="000C3E17"/>
            </w:tc>
          </w:tr>
          <w:tr w:rsidR="00B20C22" w:rsidRPr="00940A37" w14:paraId="6CDB6D6F" w14:textId="77777777" w:rsidTr="000C3E17">
            <w:trPr>
              <w:jc w:val="center"/>
            </w:trPr>
            <w:tc>
              <w:tcPr>
                <w:tcW w:w="2835" w:type="dxa"/>
                <w:tcMar>
                  <w:bottom w:w="340" w:type="dxa"/>
                </w:tcMar>
              </w:tcPr>
              <w:p w14:paraId="763AD911" w14:textId="77777777" w:rsidR="00B20C22" w:rsidRDefault="00B20C22" w:rsidP="000C3E17">
                <w:pPr>
                  <w:pStyle w:val="Bllabel"/>
                </w:pPr>
                <w:r>
                  <w:t>Testbrugere</w:t>
                </w:r>
              </w:p>
            </w:tc>
            <w:tc>
              <w:tcPr>
                <w:tcW w:w="5811" w:type="dxa"/>
                <w:tcMar>
                  <w:bottom w:w="340" w:type="dxa"/>
                </w:tcMar>
              </w:tcPr>
              <w:p w14:paraId="73A8D144" w14:textId="02881F2B" w:rsidR="00B20C22" w:rsidRDefault="00B20C22" w:rsidP="000C3E17">
                <w:pPr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(</w:t>
                </w:r>
                <w:r w:rsidR="00993BBC">
                  <w:rPr>
                    <w:i/>
                    <w:iCs/>
                  </w:rPr>
                  <w:t>For de personer, der skal kunne tilgå / teste i STAGE – tilføj flere rækker efter behov</w:t>
                </w:r>
                <w:r w:rsidR="00F134C7">
                  <w:rPr>
                    <w:i/>
                    <w:iCs/>
                  </w:rPr>
                  <w:t>)</w:t>
                </w:r>
              </w:p>
              <w:p w14:paraId="41B17AE1" w14:textId="77777777" w:rsidR="002D5B76" w:rsidRDefault="002D5B76" w:rsidP="000C3E17">
                <w:pPr>
                  <w:rPr>
                    <w:i/>
                    <w:iCs/>
                  </w:rPr>
                </w:pPr>
              </w:p>
              <w:p w14:paraId="4AA66772" w14:textId="7EE01079" w:rsidR="00F134C7" w:rsidRPr="00993BBC" w:rsidRDefault="00F134C7" w:rsidP="00993BBC">
                <w:r w:rsidRPr="00FB19D4">
                  <w:rPr>
                    <w:rFonts w:cstheme="minorHAnsi"/>
                    <w:i/>
                    <w:iCs/>
                  </w:rPr>
                  <w:lastRenderedPageBreak/>
                  <w:t>Navn:</w:t>
                </w:r>
                <w:r w:rsidR="00993BBC">
                  <w:rPr>
                    <w:rFonts w:cstheme="minorHAnsi"/>
                    <w:i/>
                    <w:iCs/>
                  </w:rPr>
                  <w:t xml:space="preserve"> 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  <w:r w:rsidRPr="00FB19D4">
                  <w:rPr>
                    <w:rFonts w:cstheme="minorHAnsi"/>
                    <w:i/>
                    <w:iCs/>
                  </w:rPr>
                  <w:br/>
                  <w:t>Mail: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  <w:r w:rsidRPr="00FB19D4">
                  <w:rPr>
                    <w:rFonts w:cstheme="minorHAnsi"/>
                    <w:i/>
                    <w:iCs/>
                  </w:rPr>
                  <w:br/>
                  <w:t xml:space="preserve">Telefon: 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</w:p>
            </w:tc>
          </w:tr>
          <w:tr w:rsidR="00F134C7" w:rsidRPr="00940A37" w14:paraId="314CAF9A" w14:textId="77777777" w:rsidTr="000C3E17">
            <w:trPr>
              <w:jc w:val="center"/>
            </w:trPr>
            <w:tc>
              <w:tcPr>
                <w:tcW w:w="2835" w:type="dxa"/>
                <w:tcMar>
                  <w:bottom w:w="340" w:type="dxa"/>
                </w:tcMar>
              </w:tcPr>
              <w:p w14:paraId="18854738" w14:textId="18857322" w:rsidR="00F134C7" w:rsidRDefault="00F134C7" w:rsidP="000C3E17">
                <w:pPr>
                  <w:pStyle w:val="Bllabel"/>
                </w:pPr>
                <w:r w:rsidRPr="006248A1">
                  <w:rPr>
                    <w:rFonts w:cstheme="minorHAnsi"/>
                  </w:rPr>
                  <w:lastRenderedPageBreak/>
                  <w:t>Unik Mailadresse</w:t>
                </w:r>
              </w:p>
            </w:tc>
            <w:tc>
              <w:tcPr>
                <w:tcW w:w="5811" w:type="dxa"/>
                <w:tcMar>
                  <w:bottom w:w="340" w:type="dxa"/>
                </w:tcMar>
              </w:tcPr>
              <w:p w14:paraId="4C09DC13" w14:textId="795FBC11" w:rsidR="00F134C7" w:rsidRDefault="00993BBC" w:rsidP="00F134C7">
                <w:pPr>
                  <w:spacing w:line="240" w:lineRule="exact"/>
                  <w:rPr>
                    <w:i/>
                    <w:iCs/>
                  </w:rPr>
                </w:pPr>
                <w:r>
                  <w:rPr>
                    <w:rFonts w:cstheme="minorHAnsi"/>
                    <w:i/>
                    <w:iCs/>
                  </w:rPr>
                  <w:t>(ID, der vises på møder booket via jeres integration)</w:t>
                </w:r>
                <w:r w:rsidR="00F134C7" w:rsidRPr="006248A1">
                  <w:rPr>
                    <w:rFonts w:cstheme="minorHAnsi"/>
                    <w:i/>
                    <w:iCs/>
                  </w:rPr>
                  <w:t xml:space="preserve"> </w:t>
                </w:r>
              </w:p>
            </w:tc>
          </w:tr>
          <w:tr w:rsidR="00F134C7" w:rsidRPr="00940A37" w14:paraId="627E23DE" w14:textId="77777777" w:rsidTr="000C3E17">
            <w:trPr>
              <w:jc w:val="center"/>
            </w:trPr>
            <w:tc>
              <w:tcPr>
                <w:tcW w:w="2835" w:type="dxa"/>
                <w:tcMar>
                  <w:bottom w:w="340" w:type="dxa"/>
                </w:tcMar>
              </w:tcPr>
              <w:p w14:paraId="7A510AE7" w14:textId="7CEDFAAB" w:rsidR="00F134C7" w:rsidRPr="006248A1" w:rsidRDefault="00F134C7" w:rsidP="000C3E17">
                <w:pPr>
                  <w:pStyle w:val="Bllabel"/>
                  <w:rPr>
                    <w:rFonts w:cstheme="minorHAnsi"/>
                  </w:rPr>
                </w:pPr>
                <w:r w:rsidRPr="006248A1">
                  <w:rPr>
                    <w:rFonts w:cstheme="minorHAnsi"/>
                  </w:rPr>
                  <w:t>VDX-</w:t>
                </w:r>
                <w:proofErr w:type="spellStart"/>
                <w:r w:rsidRPr="006248A1">
                  <w:rPr>
                    <w:rFonts w:cstheme="minorHAnsi"/>
                  </w:rPr>
                  <w:t>organisationsID</w:t>
                </w:r>
                <w:proofErr w:type="spellEnd"/>
              </w:p>
            </w:tc>
            <w:tc>
              <w:tcPr>
                <w:tcW w:w="5811" w:type="dxa"/>
                <w:tcMar>
                  <w:bottom w:w="340" w:type="dxa"/>
                </w:tcMar>
              </w:tcPr>
              <w:p w14:paraId="121C4B36" w14:textId="2350EEA8" w:rsidR="00F134C7" w:rsidRPr="006248A1" w:rsidRDefault="00F134C7" w:rsidP="00F134C7">
                <w:pPr>
                  <w:spacing w:line="240" w:lineRule="exact"/>
                  <w:rPr>
                    <w:rFonts w:cstheme="minorHAnsi"/>
                    <w:i/>
                    <w:iCs/>
                  </w:rPr>
                </w:pPr>
                <w:r w:rsidRPr="006248A1">
                  <w:rPr>
                    <w:rFonts w:cstheme="minorHAnsi"/>
                    <w:i/>
                    <w:iCs/>
                  </w:rPr>
                  <w:t>(Udfyldes af MedCom)</w:t>
                </w:r>
              </w:p>
            </w:tc>
          </w:tr>
          <w:tr w:rsidR="00F134C7" w:rsidRPr="00940A37" w14:paraId="592ED50A" w14:textId="77777777" w:rsidTr="000C3E17">
            <w:trPr>
              <w:jc w:val="center"/>
            </w:trPr>
            <w:tc>
              <w:tcPr>
                <w:tcW w:w="2835" w:type="dxa"/>
                <w:tcMar>
                  <w:bottom w:w="340" w:type="dxa"/>
                </w:tcMar>
              </w:tcPr>
              <w:p w14:paraId="1AD9F3D3" w14:textId="4F5C5F2F" w:rsidR="00F134C7" w:rsidRPr="006248A1" w:rsidRDefault="00F134C7" w:rsidP="000C3E17">
                <w:pPr>
                  <w:pStyle w:val="Bllabel"/>
                  <w:rPr>
                    <w:rFonts w:cstheme="minorHAnsi"/>
                  </w:rPr>
                </w:pPr>
                <w:r w:rsidRPr="006248A1">
                  <w:rPr>
                    <w:rFonts w:cstheme="minorHAnsi"/>
                  </w:rPr>
                  <w:t>VDX-API-rolle</w:t>
                </w:r>
              </w:p>
            </w:tc>
            <w:tc>
              <w:tcPr>
                <w:tcW w:w="5811" w:type="dxa"/>
                <w:tcMar>
                  <w:bottom w:w="340" w:type="dxa"/>
                </w:tcMar>
              </w:tcPr>
              <w:p w14:paraId="366B9B3A" w14:textId="11FBFB2F" w:rsidR="00F134C7" w:rsidRPr="006248A1" w:rsidRDefault="00F134C7" w:rsidP="00F134C7">
                <w:pPr>
                  <w:spacing w:line="240" w:lineRule="exact"/>
                  <w:rPr>
                    <w:rFonts w:cstheme="minorHAnsi"/>
                    <w:i/>
                    <w:iCs/>
                  </w:rPr>
                </w:pPr>
                <w:r w:rsidRPr="006248A1">
                  <w:rPr>
                    <w:rFonts w:cstheme="minorHAnsi"/>
                    <w:b/>
                    <w:bCs/>
                    <w:sz w:val="24"/>
                    <w:szCs w:val="24"/>
                  </w:rPr>
                  <w:t>meeting-</w:t>
                </w:r>
                <w:proofErr w:type="spellStart"/>
                <w:r w:rsidRPr="006248A1">
                  <w:rPr>
                    <w:rFonts w:cstheme="minorHAnsi"/>
                    <w:b/>
                    <w:bCs/>
                    <w:sz w:val="24"/>
                    <w:szCs w:val="24"/>
                  </w:rPr>
                  <w:t>admin</w:t>
                </w:r>
                <w:proofErr w:type="spellEnd"/>
                <w:r w:rsidRPr="006248A1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6248A1">
                  <w:rPr>
                    <w:rFonts w:cstheme="minorHAnsi"/>
                    <w:i/>
                    <w:iCs/>
                    <w:sz w:val="24"/>
                    <w:szCs w:val="24"/>
                  </w:rPr>
                  <w:t>(medmindre andet er aftalt)</w:t>
                </w:r>
              </w:p>
            </w:tc>
          </w:tr>
          <w:tr w:rsidR="00B20C22" w:rsidRPr="00940A37" w14:paraId="10E1BA86" w14:textId="77777777" w:rsidTr="000C3E17">
            <w:trPr>
              <w:jc w:val="center"/>
            </w:trPr>
            <w:tc>
              <w:tcPr>
                <w:tcW w:w="2835" w:type="dxa"/>
                <w:tcMar>
                  <w:bottom w:w="340" w:type="dxa"/>
                </w:tcMar>
              </w:tcPr>
              <w:p w14:paraId="3902202E" w14:textId="72D883E5" w:rsidR="00B20C22" w:rsidRDefault="00993BBC" w:rsidP="000C3E17">
                <w:pPr>
                  <w:pStyle w:val="Bllabel"/>
                </w:pPr>
                <w:r>
                  <w:rPr>
                    <w:rFonts w:cstheme="minorHAnsi"/>
                  </w:rPr>
                  <w:t>Drift og varslingskontakt</w:t>
                </w:r>
              </w:p>
            </w:tc>
            <w:tc>
              <w:tcPr>
                <w:tcW w:w="5811" w:type="dxa"/>
                <w:tcMar>
                  <w:bottom w:w="340" w:type="dxa"/>
                </w:tcMar>
              </w:tcPr>
              <w:p w14:paraId="21994B12" w14:textId="7C802326" w:rsidR="00B20C22" w:rsidRDefault="00F134C7" w:rsidP="00993BBC">
                <w:pPr>
                  <w:spacing w:line="240" w:lineRule="exact"/>
                  <w:rPr>
                    <w:i/>
                    <w:iCs/>
                  </w:rPr>
                </w:pPr>
                <w:r w:rsidRPr="00FB19D4">
                  <w:rPr>
                    <w:rFonts w:cstheme="minorHAnsi"/>
                    <w:i/>
                    <w:iCs/>
                  </w:rPr>
                  <w:t>(</w:t>
                </w:r>
                <w:r w:rsidR="00993BBC">
                  <w:rPr>
                    <w:rFonts w:cstheme="minorHAnsi"/>
                    <w:i/>
                    <w:iCs/>
                  </w:rPr>
                  <w:t>Gerne personuafhængig - f</w:t>
                </w:r>
                <w:r w:rsidRPr="00FB19D4">
                  <w:rPr>
                    <w:rFonts w:cstheme="minorHAnsi"/>
                    <w:i/>
                    <w:iCs/>
                  </w:rPr>
                  <w:t xml:space="preserve">x </w:t>
                </w:r>
                <w:proofErr w:type="spellStart"/>
                <w:r w:rsidRPr="00FB19D4">
                  <w:rPr>
                    <w:rFonts w:cstheme="minorHAnsi"/>
                    <w:i/>
                    <w:iCs/>
                  </w:rPr>
                  <w:t>servicedesk</w:t>
                </w:r>
                <w:proofErr w:type="spellEnd"/>
                <w:r w:rsidRPr="00FB19D4">
                  <w:rPr>
                    <w:rFonts w:cstheme="minorHAnsi"/>
                    <w:i/>
                    <w:iCs/>
                  </w:rPr>
                  <w:t>)</w:t>
                </w:r>
                <w:r w:rsidRPr="00FB19D4">
                  <w:rPr>
                    <w:rFonts w:cstheme="minorHAnsi"/>
                    <w:i/>
                    <w:iCs/>
                  </w:rPr>
                  <w:br/>
                </w:r>
                <w:r w:rsidRPr="00FB19D4">
                  <w:rPr>
                    <w:rFonts w:cstheme="minorHAnsi"/>
                    <w:i/>
                    <w:iCs/>
                  </w:rPr>
                  <w:br/>
                  <w:t>Mail: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  <w:r w:rsidRPr="00FB19D4">
                  <w:rPr>
                    <w:rFonts w:cstheme="minorHAnsi"/>
                    <w:i/>
                    <w:iCs/>
                  </w:rPr>
                  <w:br/>
                  <w:t xml:space="preserve">Telefon: </w:t>
                </w:r>
                <w:r>
                  <w:rPr>
                    <w:rFonts w:cstheme="minorHAnsi"/>
                    <w:i/>
                    <w:iCs/>
                  </w:rPr>
                  <w:t xml:space="preserve"> </w:t>
                </w:r>
              </w:p>
            </w:tc>
          </w:tr>
        </w:tbl>
      </w:sdtContent>
    </w:sdt>
    <w:p w14:paraId="59C4CAF4" w14:textId="77777777" w:rsidR="00B20C22" w:rsidRDefault="00B20C22" w:rsidP="00B20C22"/>
    <w:p w14:paraId="4DFD3B87" w14:textId="6649AA09" w:rsidR="00B20C22" w:rsidRDefault="00B20C22" w:rsidP="00F134C7">
      <w:pPr>
        <w:rPr>
          <w:b/>
          <w:bCs/>
          <w:color w:val="2C415C" w:themeColor="accent1"/>
        </w:rPr>
      </w:pPr>
      <w:r>
        <w:t xml:space="preserve">Personoplysningerne i denne aftale slettes med ophør af aftalen.  </w:t>
      </w:r>
      <w:r w:rsidR="00F134C7">
        <w:t xml:space="preserve"> </w:t>
      </w:r>
    </w:p>
    <w:p w14:paraId="06E18AEE" w14:textId="77777777" w:rsidR="00B20C22" w:rsidRDefault="00B20C22" w:rsidP="00CE021D">
      <w:pPr>
        <w:pStyle w:val="Overskrift2"/>
        <w:numPr>
          <w:ilvl w:val="0"/>
          <w:numId w:val="50"/>
        </w:numPr>
        <w:tabs>
          <w:tab w:val="num" w:pos="624"/>
        </w:tabs>
        <w:ind w:left="284" w:hanging="284"/>
      </w:pPr>
      <w:r>
        <w:t>Underskrift</w:t>
      </w:r>
    </w:p>
    <w:p w14:paraId="159B7A9F" w14:textId="77777777" w:rsidR="00B20C22" w:rsidRDefault="00B20C22" w:rsidP="00B20C22">
      <w:r>
        <w:t xml:space="preserve">Aftalen underskrives af organisationen. </w:t>
      </w:r>
    </w:p>
    <w:p w14:paraId="08BBD50C" w14:textId="77777777" w:rsidR="00B20C22" w:rsidRDefault="00B20C22" w:rsidP="00B20C22"/>
    <w:sdt>
      <w:sdtPr>
        <w:rPr>
          <w:b w:val="0"/>
          <w:color w:val="auto"/>
        </w:rPr>
        <w:alias w:val="axesPDF - Definition List"/>
        <w:tag w:val="axesPDF:ID:Table:92e9a689-39cb-4a05-b996-e9d828a57a22"/>
        <w:id w:val="189426463"/>
        <w:placeholder>
          <w:docPart w:val="E0058A54DB474670BCD3E311C3460A67"/>
        </w:placeholder>
      </w:sdtPr>
      <w:sdtEndPr>
        <w:rPr>
          <w:i/>
          <w:iCs/>
          <w:highlight w:val="yellow"/>
        </w:rPr>
      </w:sdtEndPr>
      <w:sdtContent>
        <w:tbl>
          <w:tblPr>
            <w:tblStyle w:val="Tabel-Gitter"/>
            <w:tblW w:w="864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8"/>
            <w:gridCol w:w="6379"/>
          </w:tblGrid>
          <w:tr w:rsidR="00B20C22" w:rsidRPr="00940A37" w14:paraId="610917D5" w14:textId="77777777" w:rsidTr="00CE021D">
            <w:tc>
              <w:tcPr>
                <w:tcW w:w="2268" w:type="dxa"/>
                <w:tcMar>
                  <w:bottom w:w="142" w:type="dxa"/>
                </w:tcMar>
              </w:tcPr>
              <w:p w14:paraId="28E8D213" w14:textId="77777777" w:rsidR="00B20C22" w:rsidRDefault="00B20C22" w:rsidP="000C3E17">
                <w:pPr>
                  <w:pStyle w:val="Bllabel"/>
                </w:pPr>
                <w:r>
                  <w:t>Dato</w:t>
                </w:r>
              </w:p>
              <w:p w14:paraId="06CFFCE5" w14:textId="77777777" w:rsidR="00B20C22" w:rsidRPr="00940A37" w:rsidRDefault="00B20C22" w:rsidP="000C3E17">
                <w:pPr>
                  <w:pStyle w:val="Bllabel"/>
                </w:pPr>
              </w:p>
            </w:tc>
            <w:tc>
              <w:tcPr>
                <w:tcW w:w="6379" w:type="dxa"/>
                <w:tcMar>
                  <w:bottom w:w="142" w:type="dxa"/>
                </w:tcMar>
              </w:tcPr>
              <w:p w14:paraId="7425966F" w14:textId="77777777" w:rsidR="00B20C22" w:rsidRPr="00842E4C" w:rsidRDefault="00B20C22" w:rsidP="000C3E17">
                <w:pPr>
                  <w:rPr>
                    <w:i/>
                    <w:iCs/>
                  </w:rPr>
                </w:pPr>
              </w:p>
            </w:tc>
          </w:tr>
          <w:tr w:rsidR="00B20C22" w:rsidRPr="00940A37" w14:paraId="03A8E751" w14:textId="77777777" w:rsidTr="00CE021D">
            <w:tc>
              <w:tcPr>
                <w:tcW w:w="2268" w:type="dxa"/>
                <w:tcMar>
                  <w:bottom w:w="142" w:type="dxa"/>
                </w:tcMar>
              </w:tcPr>
              <w:p w14:paraId="34E43BCB" w14:textId="77777777" w:rsidR="00B20C22" w:rsidRDefault="00B20C22" w:rsidP="000C3E17">
                <w:pPr>
                  <w:pStyle w:val="Bllabel"/>
                </w:pPr>
                <w:r>
                  <w:t>Titel og navn</w:t>
                </w:r>
              </w:p>
              <w:p w14:paraId="32D6A66D" w14:textId="77777777" w:rsidR="00B20C22" w:rsidRPr="00940A37" w:rsidRDefault="00B20C22" w:rsidP="000C3E17">
                <w:pPr>
                  <w:pStyle w:val="Bllabel"/>
                  <w:rPr>
                    <w:rFonts w:eastAsiaTheme="minorEastAsia"/>
                  </w:rPr>
                </w:pPr>
              </w:p>
            </w:tc>
            <w:tc>
              <w:tcPr>
                <w:tcW w:w="6379" w:type="dxa"/>
                <w:tcMar>
                  <w:bottom w:w="142" w:type="dxa"/>
                </w:tcMar>
              </w:tcPr>
              <w:p w14:paraId="6FBB689B" w14:textId="77777777" w:rsidR="00B20C22" w:rsidRPr="00264440" w:rsidRDefault="00B20C22" w:rsidP="000C3E17"/>
            </w:tc>
          </w:tr>
          <w:tr w:rsidR="00B20C22" w:rsidRPr="00940A37" w14:paraId="7B33E68E" w14:textId="77777777" w:rsidTr="00CE021D">
            <w:tc>
              <w:tcPr>
                <w:tcW w:w="2268" w:type="dxa"/>
                <w:tcMar>
                  <w:bottom w:w="340" w:type="dxa"/>
                </w:tcMar>
              </w:tcPr>
              <w:p w14:paraId="01BEBC36" w14:textId="77777777" w:rsidR="00B20C22" w:rsidRPr="00940A37" w:rsidRDefault="00B20C22" w:rsidP="000C3E17">
                <w:pPr>
                  <w:pStyle w:val="Bllabel"/>
                </w:pPr>
                <w:r>
                  <w:t>Underskrift</w:t>
                </w:r>
              </w:p>
            </w:tc>
            <w:tc>
              <w:tcPr>
                <w:tcW w:w="6379" w:type="dxa"/>
                <w:tcMar>
                  <w:bottom w:w="340" w:type="dxa"/>
                </w:tcMar>
              </w:tcPr>
              <w:p w14:paraId="0D47166C" w14:textId="77777777" w:rsidR="00B20C22" w:rsidRPr="00940A37" w:rsidRDefault="007E5AC7" w:rsidP="000C3E17"/>
            </w:tc>
          </w:tr>
        </w:tbl>
      </w:sdtContent>
    </w:sdt>
    <w:p w14:paraId="1120C4B3" w14:textId="77777777" w:rsidR="00B20C22" w:rsidRDefault="00B20C22" w:rsidP="00B20C22"/>
    <w:p w14:paraId="70F56C95" w14:textId="77777777" w:rsidR="00B20C22" w:rsidRDefault="00B20C22" w:rsidP="002F3524">
      <w:pPr>
        <w:spacing w:line="240" w:lineRule="exact"/>
        <w:rPr>
          <w:rFonts w:cstheme="minorHAnsi"/>
          <w:b/>
          <w:bCs/>
        </w:rPr>
      </w:pPr>
    </w:p>
    <w:sectPr w:rsidR="00B20C22" w:rsidSect="002F3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2189" w:bottom="567" w:left="1134" w:header="510" w:footer="397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8B45" w14:textId="77777777" w:rsidR="007E5AC7" w:rsidRDefault="007E5AC7">
      <w:r>
        <w:separator/>
      </w:r>
    </w:p>
  </w:endnote>
  <w:endnote w:type="continuationSeparator" w:id="0">
    <w:p w14:paraId="611194B8" w14:textId="77777777" w:rsidR="007E5AC7" w:rsidRDefault="007E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50A8" w14:textId="77777777" w:rsidR="00AA55EC" w:rsidRDefault="00AA55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2CAC" w14:textId="77777777" w:rsidR="00612D90" w:rsidRPr="00612D90" w:rsidRDefault="00612D90" w:rsidP="00612D90">
    <w:pPr>
      <w:pStyle w:val="Sidefod"/>
      <w:spacing w:after="60"/>
    </w:pPr>
    <w:r>
      <w:tab/>
    </w:r>
    <w:r w:rsidRPr="00940A37">
      <w:fldChar w:fldCharType="begin"/>
    </w:r>
    <w:r w:rsidRPr="00940A37">
      <w:instrText xml:space="preserve"> PAGE </w:instrText>
    </w:r>
    <w:r w:rsidRPr="00940A37">
      <w:fldChar w:fldCharType="separate"/>
    </w:r>
    <w:r>
      <w:t>2</w:t>
    </w:r>
    <w:r w:rsidRPr="00940A3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2EE2" w14:textId="77777777" w:rsidR="00612D90" w:rsidRPr="00612D90" w:rsidRDefault="00612D90" w:rsidP="00745D8B">
    <w:pPr>
      <w:pStyle w:val="Sidefodbl"/>
      <w:ind w:right="-1106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 wp14:anchorId="12328FB1" wp14:editId="38BF29D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0000" cy="612000"/>
              <wp:effectExtent l="0" t="0" r="3175" b="0"/>
              <wp:wrapNone/>
              <wp:docPr id="3" name="axesPDF:ID:f65127d0-0b18-44b2-baad-20aaa626c30b" descr="Baggrundsfarve sidefo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612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978C4" id="axesPDF:ID:f65127d0-0b18-44b2-baad-20aaa626c30b" o:spid="_x0000_s1026" alt="Baggrundsfarve sidefod" style="position:absolute;margin-left:544.1pt;margin-top:0;width:595.3pt;height:48.2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" fillcolor="#ced9e8 [3215]" stroked="f" strokeweight="2pt">
              <v:fill opacity="6682f"/>
              <w10:wrap anchorx="page" anchory="page"/>
            </v:rect>
          </w:pict>
        </mc:Fallback>
      </mc:AlternateContent>
    </w:r>
    <w:r w:rsidRPr="0056649C">
      <w:t xml:space="preserve">Du kan i </w:t>
    </w:r>
    <w:hyperlink r:id="rId1" w:tooltip="Link til MedComs databeskyttelsespolitik" w:history="1">
      <w:r w:rsidRPr="0056649C">
        <w:rPr>
          <w:rStyle w:val="Hyperlink"/>
          <w:color w:val="1A4265"/>
        </w:rPr>
        <w:t>MedComs Databeskyttelsespolitik</w:t>
      </w:r>
    </w:hyperlink>
    <w:r w:rsidRPr="0056649C">
      <w:t xml:space="preserve"> læse om, </w:t>
    </w:r>
    <w:r w:rsidRPr="00080A9D">
      <w:t>hvordan</w:t>
    </w:r>
    <w:r w:rsidRPr="0056649C">
      <w:t xml:space="preserve"> MedCom behandler dine personoplysninger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65D9" w14:textId="77777777" w:rsidR="007E5AC7" w:rsidRDefault="007E5AC7">
      <w:r>
        <w:separator/>
      </w:r>
    </w:p>
  </w:footnote>
  <w:footnote w:type="continuationSeparator" w:id="0">
    <w:p w14:paraId="3F94B74C" w14:textId="77777777" w:rsidR="007E5AC7" w:rsidRDefault="007E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AFB6" w14:textId="77777777" w:rsidR="005F5050" w:rsidRDefault="005F50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4CEE" w14:textId="77777777" w:rsidR="00AA55EC" w:rsidRDefault="00AA55E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="Times New Roman"/>
        <w:b w:val="0"/>
        <w:bCs w:val="0"/>
        <w:color w:val="auto"/>
        <w:sz w:val="24"/>
        <w:szCs w:val="20"/>
      </w:rPr>
      <w:alias w:val="axesPDF - Layout Table"/>
      <w:tag w:val="axesPDF:ID:Table:0a53014b-f8d2-4a11-8267-51bf80a46684"/>
      <w:id w:val="-426031720"/>
      <w:placeholder>
        <w:docPart w:val="E4701893B91B482683CC477E7E121F6A"/>
      </w:placeholder>
    </w:sdtPr>
    <w:sdtEndPr>
      <w:rPr>
        <w:noProof/>
        <w:sz w:val="22"/>
      </w:rPr>
    </w:sdtEndPr>
    <w:sdtContent>
      <w:tbl>
        <w:tblPr>
          <w:tblW w:w="969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670"/>
          <w:gridCol w:w="4025"/>
        </w:tblGrid>
        <w:sdt>
          <w:sdtPr>
            <w:rPr>
              <w:rFonts w:asciiTheme="minorHAnsi" w:hAnsiTheme="minorHAnsi" w:cs="Times New Roman"/>
              <w:b w:val="0"/>
              <w:bCs w:val="0"/>
              <w:color w:val="auto"/>
              <w:sz w:val="24"/>
              <w:szCs w:val="20"/>
            </w:rPr>
            <w:alias w:val="axesPDF - Layout Table"/>
            <w:tag w:val="axesPDF:ID:Table:a4c3d036-d795-48f2-ac06-fb38e03b7ab7"/>
            <w:id w:val="-1427107699"/>
            <w:placeholder>
              <w:docPart w:val="E4701893B91B482683CC477E7E121F6A"/>
            </w:placeholder>
          </w:sdtPr>
          <w:sdtEndPr>
            <w:rPr>
              <w:sz w:val="22"/>
            </w:rPr>
          </w:sdtEndPr>
          <w:sdtContent>
            <w:tr w:rsidR="00612D90" w14:paraId="47A6099C" w14:textId="77777777" w:rsidTr="00CD75DD">
              <w:tc>
                <w:tcPr>
                  <w:tcW w:w="5670" w:type="dxa"/>
                </w:tcPr>
                <w:p w14:paraId="43266222" w14:textId="0B62C016" w:rsidR="00612D90" w:rsidRPr="00ED5418" w:rsidRDefault="00612D90" w:rsidP="00612D90">
                  <w:pPr>
                    <w:pStyle w:val="Dokumenttitel"/>
                  </w:pPr>
                </w:p>
              </w:tc>
              <w:tc>
                <w:tcPr>
                  <w:tcW w:w="4025" w:type="dxa"/>
                </w:tcPr>
                <w:p w14:paraId="328F89CB" w14:textId="77777777" w:rsidR="00612D90" w:rsidRDefault="00612D90" w:rsidP="00612D90">
                  <w:pPr>
                    <w:pStyle w:val="Sidehoved"/>
                    <w:tabs>
                      <w:tab w:val="clear" w:pos="9638"/>
                      <w:tab w:val="right" w:pos="9781"/>
                    </w:tabs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39432DE3" wp14:editId="61443F05">
                        <wp:extent cx="1655445" cy="396240"/>
                        <wp:effectExtent l="0" t="0" r="1905" b="3810"/>
                        <wp:docPr id="219" name="Billede 219" descr="MedComs logo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Billede 10" descr="MedComs logo&#10;"/>
                                <pic:cNvPicPr/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1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55445" cy="3962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  <w:tr w:rsidR="00612D90" w14:paraId="0B728DE6" w14:textId="77777777" w:rsidTr="002F00C9">
          <w:trPr>
            <w:trHeight w:val="567"/>
            <w:hidden/>
          </w:trPr>
          <w:tc>
            <w:tcPr>
              <w:tcW w:w="5670" w:type="dxa"/>
            </w:tcPr>
            <w:p w14:paraId="47CB8FD8" w14:textId="77777777" w:rsidR="00612D90" w:rsidRPr="00080A9D" w:rsidRDefault="00612D90" w:rsidP="00612D90">
              <w:pPr>
                <w:pStyle w:val="Hjlpetekst"/>
              </w:pPr>
              <w:r w:rsidRPr="00585B4C">
                <w:t xml:space="preserve">VIGTIGT: Tryk F2 for at gemme dokumenttitel </w:t>
              </w:r>
            </w:p>
          </w:tc>
          <w:tc>
            <w:tcPr>
              <w:tcW w:w="4025" w:type="dxa"/>
            </w:tcPr>
            <w:p w14:paraId="675A3A11" w14:textId="77777777" w:rsidR="00612D90" w:rsidRDefault="007E5AC7" w:rsidP="00612D90">
              <w:pPr>
                <w:pStyle w:val="Sidehoved"/>
                <w:tabs>
                  <w:tab w:val="clear" w:pos="9638"/>
                  <w:tab w:val="right" w:pos="9781"/>
                </w:tabs>
                <w:jc w:val="right"/>
                <w:rPr>
                  <w:noProof/>
                </w:rPr>
              </w:pPr>
            </w:p>
          </w:tc>
        </w:tr>
      </w:tbl>
    </w:sdtContent>
  </w:sdt>
  <w:p w14:paraId="44BA5D5D" w14:textId="77777777" w:rsidR="00585B4C" w:rsidRPr="00612D90" w:rsidRDefault="007F65E6" w:rsidP="00612D90">
    <w:pPr>
      <w:pStyle w:val="Sidehoved"/>
      <w:tabs>
        <w:tab w:val="clear" w:pos="9638"/>
        <w:tab w:val="right" w:pos="9781"/>
      </w:tabs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943"/>
    <w:multiLevelType w:val="hybridMultilevel"/>
    <w:tmpl w:val="DCFC43A0"/>
    <w:lvl w:ilvl="0" w:tplc="F9BE82F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38E0"/>
    <w:multiLevelType w:val="hybridMultilevel"/>
    <w:tmpl w:val="5CCA15C8"/>
    <w:lvl w:ilvl="0" w:tplc="F430719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7413"/>
    <w:multiLevelType w:val="hybridMultilevel"/>
    <w:tmpl w:val="B87CF6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F61"/>
    <w:multiLevelType w:val="hybridMultilevel"/>
    <w:tmpl w:val="D0F61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567BF"/>
    <w:multiLevelType w:val="multilevel"/>
    <w:tmpl w:val="49BE8946"/>
    <w:lvl w:ilvl="0">
      <w:start w:val="1"/>
      <w:numFmt w:val="decimal"/>
      <w:pStyle w:val="Tal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pStyle w:val="Indrykkettalliste"/>
      <w:lvlText w:val="%1.%2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036629"/>
    <w:multiLevelType w:val="hybridMultilevel"/>
    <w:tmpl w:val="0C964C62"/>
    <w:lvl w:ilvl="0" w:tplc="040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FFF4CF8"/>
    <w:multiLevelType w:val="hybridMultilevel"/>
    <w:tmpl w:val="55E80CB2"/>
    <w:lvl w:ilvl="0" w:tplc="72FA7C48">
      <w:start w:val="1"/>
      <w:numFmt w:val="bullet"/>
      <w:pStyle w:val="Indrykketpunktliste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0487C"/>
    <w:multiLevelType w:val="hybridMultilevel"/>
    <w:tmpl w:val="DCFC43A0"/>
    <w:lvl w:ilvl="0" w:tplc="F9BE82F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D5DDC"/>
    <w:multiLevelType w:val="hybridMultilevel"/>
    <w:tmpl w:val="16EEF8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E2F13"/>
    <w:multiLevelType w:val="hybridMultilevel"/>
    <w:tmpl w:val="691A9982"/>
    <w:lvl w:ilvl="0" w:tplc="A1DE3C68">
      <w:start w:val="1"/>
      <w:numFmt w:val="lowerLetter"/>
      <w:lvlText w:val="%1)"/>
      <w:lvlJc w:val="left"/>
      <w:pPr>
        <w:ind w:left="2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2E1EE">
      <w:start w:val="1"/>
      <w:numFmt w:val="lowerLetter"/>
      <w:lvlText w:val="%2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AE0DC">
      <w:start w:val="1"/>
      <w:numFmt w:val="lowerRoman"/>
      <w:lvlText w:val="%3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449D22">
      <w:start w:val="1"/>
      <w:numFmt w:val="decimal"/>
      <w:lvlText w:val="%4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4FDF6">
      <w:start w:val="1"/>
      <w:numFmt w:val="lowerLetter"/>
      <w:lvlText w:val="%5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02190">
      <w:start w:val="1"/>
      <w:numFmt w:val="lowerRoman"/>
      <w:lvlText w:val="%6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8FDF4">
      <w:start w:val="1"/>
      <w:numFmt w:val="decimal"/>
      <w:lvlText w:val="%7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0923E">
      <w:start w:val="1"/>
      <w:numFmt w:val="lowerLetter"/>
      <w:lvlText w:val="%8"/>
      <w:lvlJc w:val="left"/>
      <w:pPr>
        <w:ind w:left="7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E914A">
      <w:start w:val="1"/>
      <w:numFmt w:val="lowerRoman"/>
      <w:lvlText w:val="%9"/>
      <w:lvlJc w:val="left"/>
      <w:pPr>
        <w:ind w:left="7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C6EEE"/>
    <w:multiLevelType w:val="multilevel"/>
    <w:tmpl w:val="51C68760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ktekst"/>
      <w:suff w:val="space"/>
      <w:lvlText w:val="Stk. 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5E19A1"/>
    <w:multiLevelType w:val="hybridMultilevel"/>
    <w:tmpl w:val="C246A308"/>
    <w:lvl w:ilvl="0" w:tplc="A090289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4C3D"/>
    <w:multiLevelType w:val="hybridMultilevel"/>
    <w:tmpl w:val="27CC3B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E0F51"/>
    <w:multiLevelType w:val="hybridMultilevel"/>
    <w:tmpl w:val="B824E06A"/>
    <w:lvl w:ilvl="0" w:tplc="94A029E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7024"/>
    <w:multiLevelType w:val="hybridMultilevel"/>
    <w:tmpl w:val="02188CE6"/>
    <w:lvl w:ilvl="0" w:tplc="243686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B4C2F20C">
      <w:start w:val="1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B2105"/>
    <w:multiLevelType w:val="hybridMultilevel"/>
    <w:tmpl w:val="044C4B50"/>
    <w:lvl w:ilvl="0" w:tplc="7CB6F80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02B11"/>
    <w:multiLevelType w:val="hybridMultilevel"/>
    <w:tmpl w:val="ADC857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3369D"/>
    <w:multiLevelType w:val="hybridMultilevel"/>
    <w:tmpl w:val="B10C8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46FB"/>
    <w:multiLevelType w:val="hybridMultilevel"/>
    <w:tmpl w:val="BD782876"/>
    <w:lvl w:ilvl="0" w:tplc="9946B74C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74659"/>
    <w:multiLevelType w:val="hybridMultilevel"/>
    <w:tmpl w:val="33583DE0"/>
    <w:lvl w:ilvl="0" w:tplc="350C981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85EDE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D372EFB"/>
    <w:multiLevelType w:val="hybridMultilevel"/>
    <w:tmpl w:val="09A20A5A"/>
    <w:lvl w:ilvl="0" w:tplc="7B8E7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9AE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C0B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3B627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0D40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F642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A90B0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0E2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7763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40036D1B"/>
    <w:multiLevelType w:val="hybridMultilevel"/>
    <w:tmpl w:val="B824E06A"/>
    <w:lvl w:ilvl="0" w:tplc="94A029E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B3B42"/>
    <w:multiLevelType w:val="hybridMultilevel"/>
    <w:tmpl w:val="F386F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ECDF2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049D1"/>
    <w:multiLevelType w:val="hybridMultilevel"/>
    <w:tmpl w:val="3EF21EAC"/>
    <w:lvl w:ilvl="0" w:tplc="8F96F3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01C21"/>
    <w:multiLevelType w:val="hybridMultilevel"/>
    <w:tmpl w:val="882ED140"/>
    <w:lvl w:ilvl="0" w:tplc="BC5226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A2229"/>
    <w:multiLevelType w:val="hybridMultilevel"/>
    <w:tmpl w:val="5CCA15C8"/>
    <w:lvl w:ilvl="0" w:tplc="F430719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C6121"/>
    <w:multiLevelType w:val="hybridMultilevel"/>
    <w:tmpl w:val="766A51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A457F"/>
    <w:multiLevelType w:val="hybridMultilevel"/>
    <w:tmpl w:val="7516428C"/>
    <w:lvl w:ilvl="0" w:tplc="7ABC03C0">
      <w:start w:val="1"/>
      <w:numFmt w:val="bullet"/>
      <w:pStyle w:val="Punktliste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9" w15:restartNumberingAfterBreak="0">
    <w:nsid w:val="5FE22EE4"/>
    <w:multiLevelType w:val="hybridMultilevel"/>
    <w:tmpl w:val="1994BE92"/>
    <w:lvl w:ilvl="0" w:tplc="87682E80">
      <w:start w:val="1"/>
      <w:numFmt w:val="decimal"/>
      <w:pStyle w:val="Bilagsoverskrift1"/>
      <w:suff w:val="space"/>
      <w:lvlText w:val="Bilag %1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E513C"/>
    <w:multiLevelType w:val="hybridMultilevel"/>
    <w:tmpl w:val="0E229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B6EBD"/>
    <w:multiLevelType w:val="hybridMultilevel"/>
    <w:tmpl w:val="33583DE0"/>
    <w:lvl w:ilvl="0" w:tplc="350C981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4050F"/>
    <w:multiLevelType w:val="hybridMultilevel"/>
    <w:tmpl w:val="3EF21EAC"/>
    <w:lvl w:ilvl="0" w:tplc="8F96F3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5030"/>
    <w:multiLevelType w:val="hybridMultilevel"/>
    <w:tmpl w:val="08B43BB0"/>
    <w:lvl w:ilvl="0" w:tplc="BC5226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B164E"/>
    <w:multiLevelType w:val="hybridMultilevel"/>
    <w:tmpl w:val="D5721F5C"/>
    <w:lvl w:ilvl="0" w:tplc="61AC7DF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65AAC"/>
    <w:multiLevelType w:val="hybridMultilevel"/>
    <w:tmpl w:val="C246A308"/>
    <w:lvl w:ilvl="0" w:tplc="A090289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34621"/>
    <w:multiLevelType w:val="hybridMultilevel"/>
    <w:tmpl w:val="56682D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C169F"/>
    <w:multiLevelType w:val="multilevel"/>
    <w:tmpl w:val="EEE2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9734A"/>
    <w:multiLevelType w:val="hybridMultilevel"/>
    <w:tmpl w:val="D5721F5C"/>
    <w:lvl w:ilvl="0" w:tplc="61AC7DF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8479">
    <w:abstractNumId w:val="10"/>
  </w:num>
  <w:num w:numId="2" w16cid:durableId="2104571208">
    <w:abstractNumId w:val="28"/>
  </w:num>
  <w:num w:numId="3" w16cid:durableId="465898393">
    <w:abstractNumId w:val="29"/>
  </w:num>
  <w:num w:numId="4" w16cid:durableId="551306729">
    <w:abstractNumId w:val="6"/>
  </w:num>
  <w:num w:numId="5" w16cid:durableId="513958695">
    <w:abstractNumId w:val="4"/>
  </w:num>
  <w:num w:numId="6" w16cid:durableId="1113474746">
    <w:abstractNumId w:val="14"/>
  </w:num>
  <w:num w:numId="7" w16cid:durableId="321395049">
    <w:abstractNumId w:val="20"/>
  </w:num>
  <w:num w:numId="8" w16cid:durableId="336615818">
    <w:abstractNumId w:val="36"/>
  </w:num>
  <w:num w:numId="9" w16cid:durableId="968171558">
    <w:abstractNumId w:val="7"/>
  </w:num>
  <w:num w:numId="10" w16cid:durableId="1510440675">
    <w:abstractNumId w:val="24"/>
  </w:num>
  <w:num w:numId="11" w16cid:durableId="1918512609">
    <w:abstractNumId w:val="34"/>
  </w:num>
  <w:num w:numId="12" w16cid:durableId="1366295047">
    <w:abstractNumId w:val="31"/>
  </w:num>
  <w:num w:numId="13" w16cid:durableId="1181623731">
    <w:abstractNumId w:val="11"/>
  </w:num>
  <w:num w:numId="14" w16cid:durableId="1732607229">
    <w:abstractNumId w:val="13"/>
  </w:num>
  <w:num w:numId="15" w16cid:durableId="632715518">
    <w:abstractNumId w:val="26"/>
  </w:num>
  <w:num w:numId="16" w16cid:durableId="1557164242">
    <w:abstractNumId w:val="33"/>
  </w:num>
  <w:num w:numId="17" w16cid:durableId="1712220132">
    <w:abstractNumId w:val="0"/>
  </w:num>
  <w:num w:numId="18" w16cid:durableId="2122795929">
    <w:abstractNumId w:val="2"/>
  </w:num>
  <w:num w:numId="19" w16cid:durableId="2088139891">
    <w:abstractNumId w:val="32"/>
  </w:num>
  <w:num w:numId="20" w16cid:durableId="2110157777">
    <w:abstractNumId w:val="38"/>
  </w:num>
  <w:num w:numId="21" w16cid:durableId="2070414680">
    <w:abstractNumId w:val="19"/>
  </w:num>
  <w:num w:numId="22" w16cid:durableId="1501043743">
    <w:abstractNumId w:val="22"/>
  </w:num>
  <w:num w:numId="23" w16cid:durableId="1697343334">
    <w:abstractNumId w:val="1"/>
  </w:num>
  <w:num w:numId="24" w16cid:durableId="281111722">
    <w:abstractNumId w:val="25"/>
  </w:num>
  <w:num w:numId="25" w16cid:durableId="1513833887">
    <w:abstractNumId w:val="15"/>
  </w:num>
  <w:num w:numId="26" w16cid:durableId="293679203">
    <w:abstractNumId w:val="18"/>
  </w:num>
  <w:num w:numId="27" w16cid:durableId="1657953803">
    <w:abstractNumId w:val="8"/>
  </w:num>
  <w:num w:numId="28" w16cid:durableId="859200487">
    <w:abstractNumId w:val="23"/>
  </w:num>
  <w:num w:numId="29" w16cid:durableId="1528979443">
    <w:abstractNumId w:val="3"/>
  </w:num>
  <w:num w:numId="30" w16cid:durableId="1762531984">
    <w:abstractNumId w:val="14"/>
  </w:num>
  <w:num w:numId="31" w16cid:durableId="1602567662">
    <w:abstractNumId w:val="14"/>
  </w:num>
  <w:num w:numId="32" w16cid:durableId="7954540">
    <w:abstractNumId w:val="14"/>
  </w:num>
  <w:num w:numId="33" w16cid:durableId="840587620">
    <w:abstractNumId w:val="14"/>
  </w:num>
  <w:num w:numId="34" w16cid:durableId="457913026">
    <w:abstractNumId w:val="14"/>
  </w:num>
  <w:num w:numId="35" w16cid:durableId="1744831682">
    <w:abstractNumId w:val="14"/>
  </w:num>
  <w:num w:numId="36" w16cid:durableId="1499537687">
    <w:abstractNumId w:val="14"/>
  </w:num>
  <w:num w:numId="37" w16cid:durableId="2039238498">
    <w:abstractNumId w:val="14"/>
  </w:num>
  <w:num w:numId="38" w16cid:durableId="1940285189">
    <w:abstractNumId w:val="14"/>
  </w:num>
  <w:num w:numId="39" w16cid:durableId="1420636914">
    <w:abstractNumId w:val="16"/>
  </w:num>
  <w:num w:numId="40" w16cid:durableId="723604183">
    <w:abstractNumId w:val="35"/>
  </w:num>
  <w:num w:numId="41" w16cid:durableId="467667998">
    <w:abstractNumId w:val="14"/>
  </w:num>
  <w:num w:numId="42" w16cid:durableId="1253666741">
    <w:abstractNumId w:val="17"/>
  </w:num>
  <w:num w:numId="43" w16cid:durableId="1660186396">
    <w:abstractNumId w:val="5"/>
  </w:num>
  <w:num w:numId="44" w16cid:durableId="935285973">
    <w:abstractNumId w:val="30"/>
  </w:num>
  <w:num w:numId="45" w16cid:durableId="1021586534">
    <w:abstractNumId w:val="21"/>
  </w:num>
  <w:num w:numId="46" w16cid:durableId="594019074">
    <w:abstractNumId w:val="9"/>
  </w:num>
  <w:num w:numId="47" w16cid:durableId="142551353">
    <w:abstractNumId w:val="12"/>
  </w:num>
  <w:num w:numId="48" w16cid:durableId="2024940243">
    <w:abstractNumId w:val="14"/>
  </w:num>
  <w:num w:numId="49" w16cid:durableId="962081943">
    <w:abstractNumId w:val="37"/>
  </w:num>
  <w:num w:numId="50" w16cid:durableId="66174115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F"/>
    <w:rsid w:val="000034BC"/>
    <w:rsid w:val="00003502"/>
    <w:rsid w:val="00003877"/>
    <w:rsid w:val="00013703"/>
    <w:rsid w:val="000170FF"/>
    <w:rsid w:val="00037055"/>
    <w:rsid w:val="0006521D"/>
    <w:rsid w:val="000724A6"/>
    <w:rsid w:val="00087E2F"/>
    <w:rsid w:val="00091110"/>
    <w:rsid w:val="00093B8A"/>
    <w:rsid w:val="000958AF"/>
    <w:rsid w:val="000A2B00"/>
    <w:rsid w:val="000A4AB4"/>
    <w:rsid w:val="000C162E"/>
    <w:rsid w:val="000C39E0"/>
    <w:rsid w:val="000D58C4"/>
    <w:rsid w:val="000F5514"/>
    <w:rsid w:val="0011174F"/>
    <w:rsid w:val="00114613"/>
    <w:rsid w:val="001244A4"/>
    <w:rsid w:val="00133568"/>
    <w:rsid w:val="001461B3"/>
    <w:rsid w:val="00153480"/>
    <w:rsid w:val="00153FA3"/>
    <w:rsid w:val="00157C2A"/>
    <w:rsid w:val="00162BE6"/>
    <w:rsid w:val="00165215"/>
    <w:rsid w:val="001747D8"/>
    <w:rsid w:val="00177C71"/>
    <w:rsid w:val="001846E2"/>
    <w:rsid w:val="0019625A"/>
    <w:rsid w:val="001B1BDC"/>
    <w:rsid w:val="001C3039"/>
    <w:rsid w:val="001C68B3"/>
    <w:rsid w:val="001E1250"/>
    <w:rsid w:val="001E755D"/>
    <w:rsid w:val="001F029B"/>
    <w:rsid w:val="001F0980"/>
    <w:rsid w:val="001F3C2D"/>
    <w:rsid w:val="001F44E9"/>
    <w:rsid w:val="00207FBB"/>
    <w:rsid w:val="0021424C"/>
    <w:rsid w:val="00222C99"/>
    <w:rsid w:val="00227734"/>
    <w:rsid w:val="002443CD"/>
    <w:rsid w:val="002448F9"/>
    <w:rsid w:val="00253CDD"/>
    <w:rsid w:val="00254181"/>
    <w:rsid w:val="00257360"/>
    <w:rsid w:val="00263F62"/>
    <w:rsid w:val="00273F27"/>
    <w:rsid w:val="002853BF"/>
    <w:rsid w:val="00285ED3"/>
    <w:rsid w:val="002A010C"/>
    <w:rsid w:val="002A0A12"/>
    <w:rsid w:val="002A2B49"/>
    <w:rsid w:val="002B6126"/>
    <w:rsid w:val="002C6CDE"/>
    <w:rsid w:val="002D0A33"/>
    <w:rsid w:val="002D19BC"/>
    <w:rsid w:val="002D42BB"/>
    <w:rsid w:val="002D5B76"/>
    <w:rsid w:val="002E15D4"/>
    <w:rsid w:val="002F00C9"/>
    <w:rsid w:val="002F3524"/>
    <w:rsid w:val="0031300D"/>
    <w:rsid w:val="00321BE3"/>
    <w:rsid w:val="00322E37"/>
    <w:rsid w:val="00323251"/>
    <w:rsid w:val="00336181"/>
    <w:rsid w:val="00343DB6"/>
    <w:rsid w:val="00353D9C"/>
    <w:rsid w:val="00364DE0"/>
    <w:rsid w:val="00365612"/>
    <w:rsid w:val="0036599A"/>
    <w:rsid w:val="003720A1"/>
    <w:rsid w:val="003834BE"/>
    <w:rsid w:val="0038730C"/>
    <w:rsid w:val="00387608"/>
    <w:rsid w:val="003961C7"/>
    <w:rsid w:val="003A3C68"/>
    <w:rsid w:val="003A5FCD"/>
    <w:rsid w:val="003B4E47"/>
    <w:rsid w:val="003C09B7"/>
    <w:rsid w:val="003C3806"/>
    <w:rsid w:val="003C7ED4"/>
    <w:rsid w:val="003E0D74"/>
    <w:rsid w:val="003E18BD"/>
    <w:rsid w:val="003F06AD"/>
    <w:rsid w:val="00401A74"/>
    <w:rsid w:val="004039F3"/>
    <w:rsid w:val="00424E98"/>
    <w:rsid w:val="00437248"/>
    <w:rsid w:val="00442E29"/>
    <w:rsid w:val="004430B3"/>
    <w:rsid w:val="00447467"/>
    <w:rsid w:val="004656A3"/>
    <w:rsid w:val="004700C8"/>
    <w:rsid w:val="0047531B"/>
    <w:rsid w:val="00483ED6"/>
    <w:rsid w:val="004A4A18"/>
    <w:rsid w:val="004C335E"/>
    <w:rsid w:val="004C6CC9"/>
    <w:rsid w:val="004F032F"/>
    <w:rsid w:val="004F16E1"/>
    <w:rsid w:val="004F214F"/>
    <w:rsid w:val="00520C90"/>
    <w:rsid w:val="005214A0"/>
    <w:rsid w:val="005228C3"/>
    <w:rsid w:val="00541DD0"/>
    <w:rsid w:val="00543A03"/>
    <w:rsid w:val="00564D8A"/>
    <w:rsid w:val="00585B4C"/>
    <w:rsid w:val="00586747"/>
    <w:rsid w:val="00597D0A"/>
    <w:rsid w:val="005A728C"/>
    <w:rsid w:val="005D07D9"/>
    <w:rsid w:val="005D7037"/>
    <w:rsid w:val="005E34A3"/>
    <w:rsid w:val="005E52AF"/>
    <w:rsid w:val="005E6F33"/>
    <w:rsid w:val="005E7D1C"/>
    <w:rsid w:val="005F5050"/>
    <w:rsid w:val="00611F3F"/>
    <w:rsid w:val="00612D90"/>
    <w:rsid w:val="00616790"/>
    <w:rsid w:val="0062046E"/>
    <w:rsid w:val="00620BED"/>
    <w:rsid w:val="006248A1"/>
    <w:rsid w:val="00630607"/>
    <w:rsid w:val="00634C8B"/>
    <w:rsid w:val="006359B9"/>
    <w:rsid w:val="00637144"/>
    <w:rsid w:val="006474E0"/>
    <w:rsid w:val="00652052"/>
    <w:rsid w:val="00656EE6"/>
    <w:rsid w:val="0066275D"/>
    <w:rsid w:val="006643EC"/>
    <w:rsid w:val="006655CD"/>
    <w:rsid w:val="006712C3"/>
    <w:rsid w:val="00674BDD"/>
    <w:rsid w:val="006876DA"/>
    <w:rsid w:val="006937DB"/>
    <w:rsid w:val="0069448A"/>
    <w:rsid w:val="00694F1A"/>
    <w:rsid w:val="006A4DC0"/>
    <w:rsid w:val="006C6D82"/>
    <w:rsid w:val="006D5BD9"/>
    <w:rsid w:val="006F4253"/>
    <w:rsid w:val="007025E5"/>
    <w:rsid w:val="007037F2"/>
    <w:rsid w:val="007053FE"/>
    <w:rsid w:val="0070685F"/>
    <w:rsid w:val="00716652"/>
    <w:rsid w:val="00717A21"/>
    <w:rsid w:val="007201AE"/>
    <w:rsid w:val="00721960"/>
    <w:rsid w:val="00722CCA"/>
    <w:rsid w:val="00726B79"/>
    <w:rsid w:val="00736883"/>
    <w:rsid w:val="007412EC"/>
    <w:rsid w:val="00743499"/>
    <w:rsid w:val="00745D8B"/>
    <w:rsid w:val="0076442A"/>
    <w:rsid w:val="007750EB"/>
    <w:rsid w:val="0077711F"/>
    <w:rsid w:val="007806F8"/>
    <w:rsid w:val="00786741"/>
    <w:rsid w:val="0079778A"/>
    <w:rsid w:val="007B1AB0"/>
    <w:rsid w:val="007B77B2"/>
    <w:rsid w:val="007D3526"/>
    <w:rsid w:val="007E5AC7"/>
    <w:rsid w:val="007F65E6"/>
    <w:rsid w:val="007F6FDF"/>
    <w:rsid w:val="007F75F4"/>
    <w:rsid w:val="00803C61"/>
    <w:rsid w:val="008152B5"/>
    <w:rsid w:val="0084144F"/>
    <w:rsid w:val="00842E4C"/>
    <w:rsid w:val="0087263E"/>
    <w:rsid w:val="00883E2A"/>
    <w:rsid w:val="0088426F"/>
    <w:rsid w:val="0088527E"/>
    <w:rsid w:val="00893A55"/>
    <w:rsid w:val="008B1A25"/>
    <w:rsid w:val="008B217F"/>
    <w:rsid w:val="008B3AB4"/>
    <w:rsid w:val="008B72B7"/>
    <w:rsid w:val="008B7CB3"/>
    <w:rsid w:val="008C0304"/>
    <w:rsid w:val="008D4EA5"/>
    <w:rsid w:val="008D5935"/>
    <w:rsid w:val="008E19E6"/>
    <w:rsid w:val="008E1E42"/>
    <w:rsid w:val="008F08E4"/>
    <w:rsid w:val="008F62FB"/>
    <w:rsid w:val="008F6524"/>
    <w:rsid w:val="00913A62"/>
    <w:rsid w:val="00917FBF"/>
    <w:rsid w:val="00931726"/>
    <w:rsid w:val="009356EC"/>
    <w:rsid w:val="00943830"/>
    <w:rsid w:val="009510E2"/>
    <w:rsid w:val="00956F6B"/>
    <w:rsid w:val="00966F17"/>
    <w:rsid w:val="009749B5"/>
    <w:rsid w:val="009773DF"/>
    <w:rsid w:val="009841C7"/>
    <w:rsid w:val="00991E99"/>
    <w:rsid w:val="00993BBC"/>
    <w:rsid w:val="009C102C"/>
    <w:rsid w:val="009D6ADE"/>
    <w:rsid w:val="009D6EB9"/>
    <w:rsid w:val="009E1AD0"/>
    <w:rsid w:val="009E332C"/>
    <w:rsid w:val="009E7DAB"/>
    <w:rsid w:val="00A075B1"/>
    <w:rsid w:val="00A26676"/>
    <w:rsid w:val="00A35B46"/>
    <w:rsid w:val="00A50AC4"/>
    <w:rsid w:val="00A52782"/>
    <w:rsid w:val="00A71271"/>
    <w:rsid w:val="00A72717"/>
    <w:rsid w:val="00A735B5"/>
    <w:rsid w:val="00A856A1"/>
    <w:rsid w:val="00A90B3C"/>
    <w:rsid w:val="00A91F08"/>
    <w:rsid w:val="00A96FE6"/>
    <w:rsid w:val="00AA06B7"/>
    <w:rsid w:val="00AA4F85"/>
    <w:rsid w:val="00AA55EC"/>
    <w:rsid w:val="00AB5441"/>
    <w:rsid w:val="00AB5ABF"/>
    <w:rsid w:val="00AC0D06"/>
    <w:rsid w:val="00AC42E3"/>
    <w:rsid w:val="00AC6DF3"/>
    <w:rsid w:val="00AE0241"/>
    <w:rsid w:val="00AF3DF9"/>
    <w:rsid w:val="00B04FFB"/>
    <w:rsid w:val="00B05D02"/>
    <w:rsid w:val="00B06BA3"/>
    <w:rsid w:val="00B116FB"/>
    <w:rsid w:val="00B20C22"/>
    <w:rsid w:val="00B34904"/>
    <w:rsid w:val="00B428BA"/>
    <w:rsid w:val="00B53A32"/>
    <w:rsid w:val="00B66E30"/>
    <w:rsid w:val="00B71923"/>
    <w:rsid w:val="00B71C2F"/>
    <w:rsid w:val="00B751D1"/>
    <w:rsid w:val="00B7657A"/>
    <w:rsid w:val="00BC6DF4"/>
    <w:rsid w:val="00BC757D"/>
    <w:rsid w:val="00BD01DF"/>
    <w:rsid w:val="00BD25D2"/>
    <w:rsid w:val="00BF7858"/>
    <w:rsid w:val="00C01A5A"/>
    <w:rsid w:val="00C063A1"/>
    <w:rsid w:val="00C127AA"/>
    <w:rsid w:val="00C33260"/>
    <w:rsid w:val="00C379B3"/>
    <w:rsid w:val="00C47D71"/>
    <w:rsid w:val="00C54B99"/>
    <w:rsid w:val="00C74D69"/>
    <w:rsid w:val="00C828EF"/>
    <w:rsid w:val="00C82AA0"/>
    <w:rsid w:val="00C9787E"/>
    <w:rsid w:val="00CB00F9"/>
    <w:rsid w:val="00CB1F73"/>
    <w:rsid w:val="00CB2D44"/>
    <w:rsid w:val="00CD6626"/>
    <w:rsid w:val="00CD75DD"/>
    <w:rsid w:val="00CE021D"/>
    <w:rsid w:val="00CE2816"/>
    <w:rsid w:val="00CE3CB8"/>
    <w:rsid w:val="00CE6ED1"/>
    <w:rsid w:val="00CF5E8F"/>
    <w:rsid w:val="00CF685B"/>
    <w:rsid w:val="00D1678E"/>
    <w:rsid w:val="00D17F5A"/>
    <w:rsid w:val="00D21333"/>
    <w:rsid w:val="00D22927"/>
    <w:rsid w:val="00D306E1"/>
    <w:rsid w:val="00D33239"/>
    <w:rsid w:val="00D35527"/>
    <w:rsid w:val="00D45A6C"/>
    <w:rsid w:val="00D57C27"/>
    <w:rsid w:val="00D93744"/>
    <w:rsid w:val="00D96364"/>
    <w:rsid w:val="00DA47E7"/>
    <w:rsid w:val="00DA52B5"/>
    <w:rsid w:val="00DB36D6"/>
    <w:rsid w:val="00DC0A10"/>
    <w:rsid w:val="00DC18ED"/>
    <w:rsid w:val="00DC4074"/>
    <w:rsid w:val="00DD39AB"/>
    <w:rsid w:val="00DE3243"/>
    <w:rsid w:val="00DE3754"/>
    <w:rsid w:val="00DE3BD8"/>
    <w:rsid w:val="00DE43D3"/>
    <w:rsid w:val="00DE4F5C"/>
    <w:rsid w:val="00DE5CEF"/>
    <w:rsid w:val="00DE6D5B"/>
    <w:rsid w:val="00DF0FB7"/>
    <w:rsid w:val="00DF255F"/>
    <w:rsid w:val="00DF6CF9"/>
    <w:rsid w:val="00E30FCB"/>
    <w:rsid w:val="00E377A4"/>
    <w:rsid w:val="00E442EF"/>
    <w:rsid w:val="00E4738C"/>
    <w:rsid w:val="00E72ACD"/>
    <w:rsid w:val="00E75DF5"/>
    <w:rsid w:val="00E846AC"/>
    <w:rsid w:val="00EA5940"/>
    <w:rsid w:val="00EC716E"/>
    <w:rsid w:val="00EE45EC"/>
    <w:rsid w:val="00F03172"/>
    <w:rsid w:val="00F059A2"/>
    <w:rsid w:val="00F0690B"/>
    <w:rsid w:val="00F134C7"/>
    <w:rsid w:val="00F14614"/>
    <w:rsid w:val="00F23210"/>
    <w:rsid w:val="00F237CA"/>
    <w:rsid w:val="00F601D1"/>
    <w:rsid w:val="00F64A6F"/>
    <w:rsid w:val="00F71BF3"/>
    <w:rsid w:val="00F737C4"/>
    <w:rsid w:val="00F744A4"/>
    <w:rsid w:val="00FA6524"/>
    <w:rsid w:val="00FB19D4"/>
    <w:rsid w:val="00FE25D0"/>
    <w:rsid w:val="00FE6523"/>
    <w:rsid w:val="00FE6FD0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C7E63"/>
  <w15:docId w15:val="{684CD63A-104A-45EA-8A23-40965FB7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unhideWhenUsed="1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 w:unhideWhenUsed="1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iPriority="0" w:unhideWhenUsed="1"/>
    <w:lsdException w:name="Smart Link" w:semiHidden="1"/>
  </w:latentStyles>
  <w:style w:type="paragraph" w:default="1" w:styleId="Normal">
    <w:name w:val="Normal"/>
    <w:uiPriority w:val="2"/>
    <w:qFormat/>
    <w:rsid w:val="002D5B76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CB1F73"/>
    <w:pPr>
      <w:keepNext/>
      <w:spacing w:before="300" w:after="60"/>
      <w:outlineLvl w:val="0"/>
    </w:pPr>
    <w:rPr>
      <w:rFonts w:cs="Arial"/>
      <w:b/>
      <w:bCs/>
      <w:color w:val="2C415C" w:themeColor="accent1"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B1F73"/>
    <w:pPr>
      <w:keepNext/>
      <w:spacing w:before="240" w:after="20"/>
      <w:outlineLvl w:val="1"/>
    </w:pPr>
    <w:rPr>
      <w:b/>
      <w:bCs/>
      <w:color w:val="2C415C" w:themeColor="accent1"/>
    </w:rPr>
  </w:style>
  <w:style w:type="paragraph" w:styleId="Overskrift3">
    <w:name w:val="heading 3"/>
    <w:basedOn w:val="Normal"/>
    <w:next w:val="Normal"/>
    <w:link w:val="Overskrift3Tegn"/>
    <w:qFormat/>
    <w:rsid w:val="00CB1F73"/>
    <w:pPr>
      <w:keepNext/>
      <w:spacing w:before="240" w:after="20"/>
      <w:outlineLvl w:val="2"/>
    </w:pPr>
    <w:rPr>
      <w:b/>
      <w:i/>
      <w:color w:val="2C415C" w:themeColor="accent1"/>
      <w:sz w:val="21"/>
    </w:rPr>
  </w:style>
  <w:style w:type="paragraph" w:styleId="Overskrift4">
    <w:name w:val="heading 4"/>
    <w:basedOn w:val="Normal"/>
    <w:next w:val="Normal"/>
    <w:link w:val="Overskrift4Tegn"/>
    <w:semiHidden/>
    <w:qFormat/>
    <w:rsid w:val="00612D90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13044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qFormat/>
    <w:rsid w:val="00612D9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13044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qFormat/>
    <w:rsid w:val="00612D9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6202D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qFormat/>
    <w:rsid w:val="00612D9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6202D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qFormat/>
    <w:rsid w:val="00612D9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qFormat/>
    <w:rsid w:val="00612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12D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12D90"/>
    <w:rPr>
      <w:rFonts w:eastAsia="Times New Roman" w:cs="Times New Roman"/>
      <w:szCs w:val="20"/>
      <w:lang w:val="da-DK" w:eastAsia="da-DK"/>
    </w:rPr>
  </w:style>
  <w:style w:type="paragraph" w:styleId="Sidefod">
    <w:name w:val="footer"/>
    <w:basedOn w:val="Normal"/>
    <w:link w:val="SidefodTegn"/>
    <w:semiHidden/>
    <w:rsid w:val="00612D90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semiHidden/>
    <w:rsid w:val="00612D90"/>
    <w:rPr>
      <w:rFonts w:eastAsia="Times New Roman" w:cs="Times New Roman"/>
      <w:sz w:val="20"/>
      <w:szCs w:val="20"/>
      <w:lang w:val="da-DK" w:eastAsia="da-DK"/>
    </w:rPr>
  </w:style>
  <w:style w:type="character" w:customStyle="1" w:styleId="Overskrift1Tegn">
    <w:name w:val="Overskrift 1 Tegn"/>
    <w:basedOn w:val="Standardskrifttypeiafsnit"/>
    <w:link w:val="Overskrift1"/>
    <w:rsid w:val="00CB1F73"/>
    <w:rPr>
      <w:rFonts w:eastAsia="Times New Roman" w:cs="Arial"/>
      <w:b/>
      <w:bCs/>
      <w:color w:val="2C415C" w:themeColor="accent1"/>
      <w:kern w:val="32"/>
      <w:sz w:val="24"/>
      <w:szCs w:val="32"/>
      <w:lang w:val="da-DK" w:eastAsia="da-DK"/>
    </w:rPr>
  </w:style>
  <w:style w:type="paragraph" w:customStyle="1" w:styleId="Paragraf">
    <w:name w:val="Paragraf"/>
    <w:basedOn w:val="Listeafsnit"/>
    <w:next w:val="Stktekst"/>
    <w:semiHidden/>
    <w:qFormat/>
    <w:rsid w:val="00B05D02"/>
    <w:pPr>
      <w:spacing w:before="240" w:after="200"/>
      <w:contextualSpacing w:val="0"/>
    </w:pPr>
    <w:rPr>
      <w:szCs w:val="18"/>
    </w:rPr>
  </w:style>
  <w:style w:type="paragraph" w:styleId="Listeafsnit">
    <w:name w:val="List Paragraph"/>
    <w:basedOn w:val="Normal"/>
    <w:uiPriority w:val="34"/>
    <w:qFormat/>
    <w:rsid w:val="00612D90"/>
    <w:pPr>
      <w:contextualSpacing/>
    </w:pPr>
  </w:style>
  <w:style w:type="paragraph" w:customStyle="1" w:styleId="Stktekst">
    <w:name w:val="Stk tekst"/>
    <w:basedOn w:val="Normal"/>
    <w:semiHidden/>
    <w:qFormat/>
    <w:rsid w:val="00B05D02"/>
    <w:pPr>
      <w:numPr>
        <w:ilvl w:val="1"/>
        <w:numId w:val="1"/>
      </w:numPr>
      <w:spacing w:after="200"/>
    </w:pPr>
  </w:style>
  <w:style w:type="character" w:customStyle="1" w:styleId="Overskrift2Tegn">
    <w:name w:val="Overskrift 2 Tegn"/>
    <w:basedOn w:val="Standardskrifttypeiafsnit"/>
    <w:link w:val="Overskrift2"/>
    <w:rsid w:val="00CB1F73"/>
    <w:rPr>
      <w:rFonts w:eastAsia="Times New Roman" w:cs="Times New Roman"/>
      <w:b/>
      <w:bCs/>
      <w:color w:val="2C415C" w:themeColor="accent1"/>
      <w:szCs w:val="20"/>
      <w:lang w:val="da-DK" w:eastAsia="da-DK"/>
    </w:rPr>
  </w:style>
  <w:style w:type="paragraph" w:customStyle="1" w:styleId="Punktliste">
    <w:name w:val="Punktliste"/>
    <w:basedOn w:val="Normal"/>
    <w:uiPriority w:val="3"/>
    <w:semiHidden/>
    <w:qFormat/>
    <w:rsid w:val="00DE43D3"/>
    <w:pPr>
      <w:numPr>
        <w:numId w:val="2"/>
      </w:numPr>
      <w:spacing w:before="160" w:after="160"/>
    </w:pPr>
    <w:rPr>
      <w:rFonts w:eastAsia="Verdana" w:cs="Verdana"/>
      <w:szCs w:val="19"/>
    </w:rPr>
  </w:style>
  <w:style w:type="paragraph" w:customStyle="1" w:styleId="Talliste">
    <w:name w:val="Talliste"/>
    <w:basedOn w:val="Stktekst"/>
    <w:uiPriority w:val="6"/>
    <w:semiHidden/>
    <w:qFormat/>
    <w:rsid w:val="00DE43D3"/>
    <w:pPr>
      <w:numPr>
        <w:ilvl w:val="0"/>
        <w:numId w:val="5"/>
      </w:numPr>
      <w:spacing w:before="160" w:after="160"/>
    </w:pPr>
  </w:style>
  <w:style w:type="paragraph" w:customStyle="1" w:styleId="Bilagsoverskrift1">
    <w:name w:val="Bilagsoverskrift 1"/>
    <w:basedOn w:val="Normal"/>
    <w:next w:val="Normal"/>
    <w:uiPriority w:val="11"/>
    <w:semiHidden/>
    <w:qFormat/>
    <w:rsid w:val="00DE43D3"/>
    <w:pPr>
      <w:keepNext/>
      <w:pageBreakBefore/>
      <w:numPr>
        <w:numId w:val="3"/>
      </w:numPr>
      <w:spacing w:before="240"/>
      <w:outlineLvl w:val="0"/>
    </w:pPr>
    <w:rPr>
      <w:rFonts w:eastAsia="Verdana" w:cs="Verdana"/>
      <w:b/>
      <w:bCs/>
      <w:szCs w:val="24"/>
    </w:rPr>
  </w:style>
  <w:style w:type="paragraph" w:customStyle="1" w:styleId="Bilagsoverskrift2">
    <w:name w:val="Bilagsoverskrift 2"/>
    <w:basedOn w:val="Normal"/>
    <w:next w:val="Normal"/>
    <w:uiPriority w:val="11"/>
    <w:semiHidden/>
    <w:qFormat/>
    <w:rsid w:val="00DE43D3"/>
    <w:pPr>
      <w:keepNext/>
      <w:outlineLvl w:val="1"/>
    </w:pPr>
    <w:rPr>
      <w:rFonts w:eastAsia="Verdana" w:cs="Verdana"/>
      <w:b/>
      <w:bCs/>
      <w:szCs w:val="19"/>
    </w:rPr>
  </w:style>
  <w:style w:type="paragraph" w:customStyle="1" w:styleId="Kursivlovtekst">
    <w:name w:val="Kursiv lovtekst"/>
    <w:basedOn w:val="Normal"/>
    <w:uiPriority w:val="9"/>
    <w:semiHidden/>
    <w:qFormat/>
    <w:rsid w:val="00DE43D3"/>
    <w:rPr>
      <w:rFonts w:eastAsia="Verdana" w:cs="Verdana"/>
      <w:i/>
      <w:szCs w:val="19"/>
    </w:rPr>
  </w:style>
  <w:style w:type="paragraph" w:customStyle="1" w:styleId="Indrykkettekstpunktliste">
    <w:name w:val="Indrykket tekst punktliste"/>
    <w:basedOn w:val="Normal"/>
    <w:uiPriority w:val="5"/>
    <w:semiHidden/>
    <w:qFormat/>
    <w:rsid w:val="00B05D02"/>
    <w:pPr>
      <w:ind w:left="624"/>
    </w:pPr>
    <w:rPr>
      <w:rFonts w:eastAsia="Verdana" w:cs="Verdana"/>
      <w:szCs w:val="19"/>
    </w:rPr>
  </w:style>
  <w:style w:type="paragraph" w:customStyle="1" w:styleId="Indrykketpunktliste">
    <w:name w:val="Indrykket punktliste"/>
    <w:basedOn w:val="Talliste"/>
    <w:uiPriority w:val="4"/>
    <w:semiHidden/>
    <w:qFormat/>
    <w:rsid w:val="00DA47E7"/>
    <w:pPr>
      <w:numPr>
        <w:numId w:val="4"/>
      </w:numPr>
    </w:pPr>
  </w:style>
  <w:style w:type="table" w:styleId="Tabel-Gitter">
    <w:name w:val="Table Grid"/>
    <w:basedOn w:val="Tabel-Normal"/>
    <w:rsid w:val="00612D90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lonneoverskrift">
    <w:name w:val="Tabel kolonneoverskrift"/>
    <w:basedOn w:val="Normal"/>
    <w:next w:val="Normal"/>
    <w:uiPriority w:val="7"/>
    <w:semiHidden/>
    <w:qFormat/>
    <w:rsid w:val="00DE43D3"/>
    <w:pPr>
      <w:spacing w:line="240" w:lineRule="atLeast"/>
    </w:pPr>
    <w:rPr>
      <w:b/>
      <w:sz w:val="18"/>
    </w:rPr>
  </w:style>
  <w:style w:type="paragraph" w:customStyle="1" w:styleId="Tabelrkkeoverskrift">
    <w:name w:val="Tabel rækkeoverskrift"/>
    <w:basedOn w:val="Normal"/>
    <w:next w:val="Normal"/>
    <w:uiPriority w:val="7"/>
    <w:semiHidden/>
    <w:qFormat/>
    <w:rsid w:val="00DE43D3"/>
    <w:pPr>
      <w:spacing w:line="240" w:lineRule="atLeast"/>
    </w:pPr>
    <w:rPr>
      <w:sz w:val="18"/>
    </w:rPr>
  </w:style>
  <w:style w:type="character" w:styleId="Pladsholdertekst">
    <w:name w:val="Placeholder Text"/>
    <w:basedOn w:val="Standardskrifttypeiafsnit"/>
    <w:uiPriority w:val="99"/>
    <w:semiHidden/>
    <w:rsid w:val="00612D90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rsid w:val="00CB1F73"/>
    <w:rPr>
      <w:rFonts w:eastAsia="Times New Roman" w:cs="Times New Roman"/>
      <w:b/>
      <w:i/>
      <w:color w:val="2C415C" w:themeColor="accent1"/>
      <w:sz w:val="21"/>
      <w:szCs w:val="20"/>
      <w:lang w:val="da-DK" w:eastAsia="da-DK"/>
    </w:rPr>
  </w:style>
  <w:style w:type="paragraph" w:customStyle="1" w:styleId="Indrykkettalliste">
    <w:name w:val="Indrykket talliste"/>
    <w:basedOn w:val="Normal"/>
    <w:uiPriority w:val="7"/>
    <w:semiHidden/>
    <w:qFormat/>
    <w:rsid w:val="00DE43D3"/>
    <w:pPr>
      <w:numPr>
        <w:ilvl w:val="1"/>
        <w:numId w:val="5"/>
      </w:numPr>
      <w:spacing w:before="160" w:after="160"/>
    </w:pPr>
  </w:style>
  <w:style w:type="paragraph" w:customStyle="1" w:styleId="Normaludenafstand">
    <w:name w:val="Normal uden afstand"/>
    <w:basedOn w:val="Normal"/>
    <w:uiPriority w:val="2"/>
    <w:semiHidden/>
    <w:qFormat/>
    <w:rsid w:val="00DE43D3"/>
  </w:style>
  <w:style w:type="character" w:styleId="Hyperlink">
    <w:name w:val="Hyperlink"/>
    <w:basedOn w:val="Standardskrifttypeiafsnit"/>
    <w:uiPriority w:val="99"/>
    <w:rsid w:val="00CB1F73"/>
    <w:rPr>
      <w:color w:val="2C415C" w:themeColor="accent1"/>
      <w:u w:val="single"/>
    </w:rPr>
  </w:style>
  <w:style w:type="paragraph" w:customStyle="1" w:styleId="Afsender">
    <w:name w:val="Afsender"/>
    <w:basedOn w:val="Normal"/>
    <w:semiHidden/>
    <w:rsid w:val="00612D90"/>
    <w:pPr>
      <w:tabs>
        <w:tab w:val="right" w:pos="9781"/>
      </w:tabs>
      <w:spacing w:line="240" w:lineRule="exact"/>
    </w:pPr>
    <w:rPr>
      <w:noProof/>
      <w:sz w:val="18"/>
    </w:rPr>
  </w:style>
  <w:style w:type="paragraph" w:customStyle="1" w:styleId="Bllabel">
    <w:name w:val="Blå label"/>
    <w:basedOn w:val="Normal"/>
    <w:semiHidden/>
    <w:rsid w:val="00612D90"/>
    <w:rPr>
      <w:b/>
      <w:color w:val="2C415C" w:themeColor="accent1"/>
    </w:rPr>
  </w:style>
  <w:style w:type="paragraph" w:customStyle="1" w:styleId="Dagsordenoverskrift">
    <w:name w:val="Dagsordenoverskrift"/>
    <w:basedOn w:val="Normal"/>
    <w:semiHidden/>
    <w:rsid w:val="00612D90"/>
    <w:pPr>
      <w:spacing w:before="360"/>
      <w:outlineLvl w:val="0"/>
    </w:pPr>
    <w:rPr>
      <w:b/>
      <w:color w:val="2C415C" w:themeColor="accent1"/>
    </w:rPr>
  </w:style>
  <w:style w:type="paragraph" w:customStyle="1" w:styleId="Normalindrykket">
    <w:name w:val="Normal indrykket"/>
    <w:basedOn w:val="Normal"/>
    <w:uiPriority w:val="2"/>
    <w:semiHidden/>
    <w:qFormat/>
    <w:rsid w:val="00612D90"/>
    <w:pPr>
      <w:ind w:left="567"/>
    </w:pPr>
  </w:style>
  <w:style w:type="paragraph" w:customStyle="1" w:styleId="Hjlpetekst">
    <w:name w:val="Hjælpetekst"/>
    <w:basedOn w:val="Sidehoved"/>
    <w:semiHidden/>
    <w:rsid w:val="00612D90"/>
    <w:rPr>
      <w:vanish/>
      <w:color w:val="C00000"/>
    </w:rPr>
  </w:style>
  <w:style w:type="paragraph" w:customStyle="1" w:styleId="Dokumenttitel">
    <w:name w:val="Dokumenttitel"/>
    <w:basedOn w:val="Normal"/>
    <w:semiHidden/>
    <w:rsid w:val="002F00C9"/>
    <w:pPr>
      <w:tabs>
        <w:tab w:val="right" w:pos="9781"/>
      </w:tabs>
      <w:spacing w:before="120"/>
    </w:pPr>
    <w:rPr>
      <w:rFonts w:asciiTheme="majorHAnsi" w:hAnsiTheme="majorHAnsi" w:cstheme="majorHAnsi"/>
      <w:b/>
      <w:bCs/>
      <w:color w:val="2C415C" w:themeColor="accent1"/>
      <w:sz w:val="40"/>
      <w:szCs w:val="40"/>
    </w:rPr>
  </w:style>
  <w:style w:type="paragraph" w:customStyle="1" w:styleId="Sidefodbl">
    <w:name w:val="Sidefod blå"/>
    <w:basedOn w:val="Sidefod"/>
    <w:semiHidden/>
    <w:rsid w:val="00612D90"/>
    <w:pPr>
      <w:ind w:left="420" w:right="-633"/>
    </w:pPr>
    <w:rPr>
      <w:b/>
      <w:noProof/>
      <w:color w:val="2C415C" w:themeColor="accent1"/>
    </w:rPr>
  </w:style>
  <w:style w:type="paragraph" w:styleId="Almindeligtekst">
    <w:name w:val="Plain Text"/>
    <w:basedOn w:val="Normal"/>
    <w:link w:val="AlmindeligtekstTegn"/>
    <w:uiPriority w:val="99"/>
    <w:semiHidden/>
    <w:rsid w:val="00612D90"/>
    <w:rPr>
      <w:rFonts w:ascii="Calibri" w:eastAsiaTheme="minorHAnsi" w:hAnsi="Calibri" w:cs="Calibri"/>
      <w:szCs w:val="22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12D90"/>
    <w:rPr>
      <w:rFonts w:ascii="Calibri" w:hAnsi="Calibri" w:cs="Calibri"/>
      <w:lang w:val="da-DK"/>
    </w:rPr>
  </w:style>
  <w:style w:type="paragraph" w:customStyle="1" w:styleId="Default">
    <w:name w:val="Default"/>
    <w:semiHidden/>
    <w:rsid w:val="00612D90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a-DK" w:eastAsia="da-DK"/>
    </w:rPr>
  </w:style>
  <w:style w:type="paragraph" w:styleId="Indholdsfortegnelse1">
    <w:name w:val="toc 1"/>
    <w:basedOn w:val="Overskrift1"/>
    <w:next w:val="Normal"/>
    <w:autoRedefine/>
    <w:semiHidden/>
    <w:rsid w:val="00612D90"/>
    <w:pPr>
      <w:spacing w:after="0"/>
    </w:pPr>
    <w:rPr>
      <w:rFonts w:cs="Times New Roman"/>
      <w:b w:val="0"/>
      <w:bCs w:val="0"/>
      <w:kern w:val="0"/>
      <w:sz w:val="28"/>
      <w:szCs w:val="20"/>
    </w:rPr>
  </w:style>
  <w:style w:type="paragraph" w:styleId="Ingenafstand">
    <w:name w:val="No Spacing"/>
    <w:uiPriority w:val="1"/>
    <w:semiHidden/>
    <w:rsid w:val="00612D90"/>
    <w:pPr>
      <w:widowControl/>
      <w:spacing w:after="0" w:line="240" w:lineRule="auto"/>
    </w:pPr>
    <w:rPr>
      <w:rFonts w:eastAsia="Times New Roman" w:cs="Times New Roman"/>
      <w:sz w:val="24"/>
      <w:szCs w:val="20"/>
      <w:lang w:val="da-DK" w:eastAsia="da-DK"/>
    </w:rPr>
  </w:style>
  <w:style w:type="paragraph" w:styleId="Kommentartekst">
    <w:name w:val="annotation text"/>
    <w:basedOn w:val="Normal"/>
    <w:link w:val="KommentartekstTegn"/>
    <w:semiHidden/>
    <w:rsid w:val="00612D9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12D90"/>
    <w:rPr>
      <w:rFonts w:eastAsia="Times New Roman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612D9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12D90"/>
    <w:rPr>
      <w:rFonts w:eastAsia="Times New Roman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semiHidden/>
    <w:rsid w:val="00612D90"/>
    <w:rPr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612D9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12D90"/>
    <w:rPr>
      <w:rFonts w:ascii="Segoe UI" w:eastAsia="Times New Roman" w:hAnsi="Segoe UI" w:cs="Segoe UI"/>
      <w:sz w:val="18"/>
      <w:szCs w:val="18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612D90"/>
    <w:rPr>
      <w:rFonts w:asciiTheme="majorHAnsi" w:eastAsiaTheme="majorEastAsia" w:hAnsiTheme="majorHAnsi" w:cstheme="majorBidi"/>
      <w:i/>
      <w:iCs/>
      <w:color w:val="213044" w:themeColor="accent1" w:themeShade="BF"/>
      <w:szCs w:val="20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612D90"/>
    <w:rPr>
      <w:rFonts w:asciiTheme="majorHAnsi" w:eastAsiaTheme="majorEastAsia" w:hAnsiTheme="majorHAnsi" w:cstheme="majorBidi"/>
      <w:color w:val="213044" w:themeColor="accent1" w:themeShade="BF"/>
      <w:szCs w:val="20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612D90"/>
    <w:rPr>
      <w:rFonts w:asciiTheme="majorHAnsi" w:eastAsiaTheme="majorEastAsia" w:hAnsiTheme="majorHAnsi" w:cstheme="majorBidi"/>
      <w:color w:val="16202D" w:themeColor="accent1" w:themeShade="7F"/>
      <w:szCs w:val="20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612D90"/>
    <w:rPr>
      <w:rFonts w:asciiTheme="majorHAnsi" w:eastAsiaTheme="majorEastAsia" w:hAnsiTheme="majorHAnsi" w:cstheme="majorBidi"/>
      <w:i/>
      <w:iCs/>
      <w:color w:val="16202D" w:themeColor="accent1" w:themeShade="7F"/>
      <w:szCs w:val="20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612D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612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character" w:styleId="Sidetal">
    <w:name w:val="page number"/>
    <w:basedOn w:val="Standardskrifttypeiafsnit"/>
    <w:semiHidden/>
    <w:rsid w:val="00612D90"/>
  </w:style>
  <w:style w:type="character" w:styleId="Svagfremhvning">
    <w:name w:val="Subtle Emphasis"/>
    <w:basedOn w:val="Standardskrifttypeiafsnit"/>
    <w:uiPriority w:val="19"/>
    <w:semiHidden/>
    <w:rsid w:val="00612D90"/>
    <w:rPr>
      <w:i/>
      <w:iCs/>
      <w:color w:val="404040" w:themeColor="text1" w:themeTint="BF"/>
    </w:rPr>
  </w:style>
  <w:style w:type="character" w:styleId="Ulstomtale">
    <w:name w:val="Unresolved Mention"/>
    <w:basedOn w:val="Standardskrifttypeiafsnit"/>
    <w:semiHidden/>
    <w:rsid w:val="00612D90"/>
    <w:rPr>
      <w:color w:val="808080"/>
      <w:shd w:val="clear" w:color="auto" w:fill="E6E6E6"/>
    </w:rPr>
  </w:style>
  <w:style w:type="paragraph" w:styleId="Undertitel">
    <w:name w:val="Subtitle"/>
    <w:basedOn w:val="Normal"/>
    <w:next w:val="Normal"/>
    <w:link w:val="UndertitelTegn"/>
    <w:semiHidden/>
    <w:rsid w:val="00612D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titelTegn">
    <w:name w:val="Undertitel Tegn"/>
    <w:basedOn w:val="Standardskrifttypeiafsnit"/>
    <w:link w:val="Undertitel"/>
    <w:semiHidden/>
    <w:rsid w:val="00612D90"/>
    <w:rPr>
      <w:rFonts w:eastAsiaTheme="minorEastAsia"/>
      <w:color w:val="5A5A5A" w:themeColor="text1" w:themeTint="A5"/>
      <w:spacing w:val="15"/>
      <w:lang w:val="da-DK" w:eastAsia="da-DK"/>
    </w:rPr>
  </w:style>
  <w:style w:type="paragraph" w:styleId="Titel">
    <w:name w:val="Title"/>
    <w:basedOn w:val="Normal"/>
    <w:next w:val="Normal"/>
    <w:link w:val="TitelTegn"/>
    <w:qFormat/>
    <w:rsid w:val="00A71271"/>
    <w:pPr>
      <w:spacing w:before="360" w:after="240"/>
    </w:pPr>
    <w:rPr>
      <w:rFonts w:asciiTheme="majorHAnsi" w:eastAsiaTheme="majorEastAsia" w:hAnsiTheme="majorHAnsi" w:cstheme="majorBidi"/>
      <w:b/>
      <w:color w:val="2C415C" w:themeColor="accent1"/>
      <w:kern w:val="28"/>
      <w:sz w:val="28"/>
      <w:szCs w:val="56"/>
    </w:rPr>
  </w:style>
  <w:style w:type="character" w:customStyle="1" w:styleId="TitelTegn">
    <w:name w:val="Titel Tegn"/>
    <w:basedOn w:val="Standardskrifttypeiafsnit"/>
    <w:link w:val="Titel"/>
    <w:rsid w:val="00A71271"/>
    <w:rPr>
      <w:rFonts w:asciiTheme="majorHAnsi" w:eastAsiaTheme="majorEastAsia" w:hAnsiTheme="majorHAnsi" w:cstheme="majorBidi"/>
      <w:b/>
      <w:color w:val="2C415C" w:themeColor="accent1"/>
      <w:kern w:val="28"/>
      <w:sz w:val="28"/>
      <w:szCs w:val="56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rsid w:val="003B4E47"/>
    <w:rPr>
      <w:color w:val="2C415C" w:themeColor="followedHyperlink"/>
      <w:u w:val="single"/>
    </w:rPr>
  </w:style>
  <w:style w:type="paragraph" w:styleId="Korrektur">
    <w:name w:val="Revision"/>
    <w:hidden/>
    <w:uiPriority w:val="99"/>
    <w:semiHidden/>
    <w:rsid w:val="003834BE"/>
    <w:pPr>
      <w:widowControl/>
      <w:spacing w:after="0" w:line="240" w:lineRule="auto"/>
    </w:pPr>
    <w:rPr>
      <w:rFonts w:eastAsia="Times New Roman" w:cs="Times New Roman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dx@medcom.d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com.dk/om-medcom/medcoms-databeskyttelsespolit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01893B91B482683CC477E7E121F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40557-BEBF-4900-8751-3E1CF7B35726}"/>
      </w:docPartPr>
      <w:docPartBody>
        <w:p w:rsidR="00023F83" w:rsidRDefault="000D04E9">
          <w:pPr>
            <w:pStyle w:val="E4701893B91B482683CC477E7E121F6A"/>
          </w:pPr>
          <w:r w:rsidRPr="00F575C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569B606A80D4A1FB6D54AB0A02C55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1E9B2-9E1C-4EC5-8B92-161A89A7AE7E}"/>
      </w:docPartPr>
      <w:docPartBody>
        <w:p w:rsidR="00B702B0" w:rsidRDefault="003221F2" w:rsidP="003221F2">
          <w:pPr>
            <w:pStyle w:val="3569B606A80D4A1FB6D54AB0A02C5504"/>
          </w:pPr>
          <w:r w:rsidRPr="00F575C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0058A54DB474670BCD3E311C3460A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92FB11-46DC-44A8-883F-A1A6F3C01F4F}"/>
      </w:docPartPr>
      <w:docPartBody>
        <w:p w:rsidR="00B702B0" w:rsidRDefault="003221F2" w:rsidP="003221F2">
          <w:pPr>
            <w:pStyle w:val="E0058A54DB474670BCD3E311C3460A67"/>
          </w:pPr>
          <w:r w:rsidRPr="00F575C0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9"/>
    <w:rsid w:val="00023F83"/>
    <w:rsid w:val="000C39E0"/>
    <w:rsid w:val="000D04E9"/>
    <w:rsid w:val="000F5514"/>
    <w:rsid w:val="00146AE6"/>
    <w:rsid w:val="00157C2A"/>
    <w:rsid w:val="001F0980"/>
    <w:rsid w:val="00202252"/>
    <w:rsid w:val="00285ED3"/>
    <w:rsid w:val="003221F2"/>
    <w:rsid w:val="004039F3"/>
    <w:rsid w:val="00560519"/>
    <w:rsid w:val="00697587"/>
    <w:rsid w:val="007412EC"/>
    <w:rsid w:val="0079778A"/>
    <w:rsid w:val="0084144F"/>
    <w:rsid w:val="008E6949"/>
    <w:rsid w:val="00B702B0"/>
    <w:rsid w:val="00B75AB0"/>
    <w:rsid w:val="00D9734F"/>
    <w:rsid w:val="00F64DAC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221F2"/>
    <w:rPr>
      <w:color w:val="808080"/>
    </w:rPr>
  </w:style>
  <w:style w:type="paragraph" w:customStyle="1" w:styleId="E4701893B91B482683CC477E7E121F6A">
    <w:name w:val="E4701893B91B482683CC477E7E121F6A"/>
  </w:style>
  <w:style w:type="paragraph" w:customStyle="1" w:styleId="3569B606A80D4A1FB6D54AB0A02C5504">
    <w:name w:val="3569B606A80D4A1FB6D54AB0A02C5504"/>
    <w:rsid w:val="00322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58A54DB474670BCD3E311C3460A67">
    <w:name w:val="E0058A54DB474670BCD3E311C3460A67"/>
    <w:rsid w:val="003221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Com farver">
      <a:dk1>
        <a:sysClr val="windowText" lastClr="000000"/>
      </a:dk1>
      <a:lt1>
        <a:sysClr val="window" lastClr="FFFFFF"/>
      </a:lt1>
      <a:dk2>
        <a:srgbClr val="CED9E8"/>
      </a:dk2>
      <a:lt2>
        <a:srgbClr val="DADADA"/>
      </a:lt2>
      <a:accent1>
        <a:srgbClr val="2C415C"/>
      </a:accent1>
      <a:accent2>
        <a:srgbClr val="005937"/>
      </a:accent2>
      <a:accent3>
        <a:srgbClr val="5E5E5E"/>
      </a:accent3>
      <a:accent4>
        <a:srgbClr val="08892F"/>
      </a:accent4>
      <a:accent5>
        <a:srgbClr val="ACACAC"/>
      </a:accent5>
      <a:accent6>
        <a:srgbClr val="CAD8C6"/>
      </a:accent6>
      <a:hlink>
        <a:srgbClr val="2C415C"/>
      </a:hlink>
      <a:folHlink>
        <a:srgbClr val="2C415C"/>
      </a:folHlink>
    </a:clrScheme>
    <a:fontScheme name="Medcom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abel kolonneoverskrift">
      <c:property id="RoleID" type="string">ParagraphHeaderCell</c:property>
      <c:property id="Scope" type="integer">1</c:property>
    </c:group>
    <c:group id="Tabel rækkeoverskrift">
      <c:property id="RoleID" type="string">ParagraphHeaderCell</c:property>
      <c:property id="Scope" type="integer">2</c:property>
    </c:group>
    <c:group id="Indrykket tekst punktliste">
      <c:property id="RoleID" type="string">ParagraphListContinue</c:property>
    </c:group>
    <c:group id="Indrykket punktliste">
      <c:property id="RoleID" type="string">ParagraphDefault</c:property>
    </c:group>
  </c:group>
  <c:group id="Content">
    <c:group id="a073559e-ce6d-42db-9a4b-2346166b1e88">
      <c:property id="RoleID" type="string">TableLayoutTable</c:property>
    </c:group>
    <c:group id="900b79ca-0b62-4ee5-be51-b99c171b9eb7">
      <c:property id="RoleID" type="string">TableLayoutTable</c:property>
    </c:group>
    <c:group id="92e9a689-39cb-4a05-b996-e9d828a57a22">
      <c:property id="RoleID" type="string">TableDefinitionList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EFE3-0188-4D8A-872B-6B88FC1FCDC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9DC4B50-0024-4FCE-893E-FCCD1ED1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Tilslutningsaftale for videoknudepunktet (VDX)</vt:lpstr>
      <vt:lpstr>Tilslutningsaftale for videoknudepunktet (VDX)</vt:lpstr>
    </vt:vector>
  </TitlesOfParts>
  <Company>Word Specialisten v/Helle Nielsen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Tilslutningsaftale for videoknudepunktet (VDX)</dc:title>
  <dc:creator>Tanja Gerner Jusslin</dc:creator>
  <cp:lastModifiedBy>Tanja Gerner Jusslin</cp:lastModifiedBy>
  <cp:revision>11</cp:revision>
  <cp:lastPrinted>2021-03-16T12:38:00Z</cp:lastPrinted>
  <dcterms:created xsi:type="dcterms:W3CDTF">2026-06-09T08:47:00Z</dcterms:created>
  <dcterms:modified xsi:type="dcterms:W3CDTF">2026-06-22T11:25:00Z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LastSaved">
    <vt:filetime>2018-08-10T00:00:00Z</vt:filetime>
  </property>
</Properties>
</file>